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10349" w:type="dxa"/>
        <w:tblInd w:w="-256" w:type="dxa"/>
        <w:tblBorders>
          <w:top w:val="nil"/>
          <w:left w:val="nil"/>
          <w:bottom w:val="single" w:sz="4" w:space="0" w:color="000000"/>
          <w:right w:val="nil"/>
          <w:insideH w:val="nil"/>
          <w:insideV w:val="nil"/>
        </w:tblBorders>
        <w:tblLayout w:type="fixed"/>
        <w:tblLook w:val="0000" w:firstRow="0" w:lastRow="0" w:firstColumn="0" w:lastColumn="0" w:noHBand="0" w:noVBand="0"/>
      </w:tblPr>
      <w:tblGrid>
        <w:gridCol w:w="10349"/>
      </w:tblGrid>
      <w:tr w:rsidR="00F80F3A" w14:paraId="19B7FDC0" w14:textId="77777777">
        <w:tc>
          <w:tcPr>
            <w:tcW w:w="10349" w:type="dxa"/>
          </w:tcPr>
          <w:p w14:paraId="19B7FDBF" w14:textId="72CE139D" w:rsidR="00F80F3A" w:rsidRDefault="00266C22">
            <w:pPr>
              <w:ind w:left="0" w:hanging="2"/>
              <w:jc w:val="right"/>
              <w:rPr>
                <w:rFonts w:ascii="Arial" w:eastAsia="Arial" w:hAnsi="Arial" w:cs="Arial"/>
              </w:rPr>
            </w:pPr>
            <w:r>
              <w:rPr>
                <w:rFonts w:ascii="Arial" w:eastAsia="Arial" w:hAnsi="Arial" w:cs="Arial"/>
                <w:noProof/>
              </w:rPr>
              <w:drawing>
                <wp:inline distT="0" distB="0" distL="0" distR="0" wp14:anchorId="66D350A4" wp14:editId="08BD734F">
                  <wp:extent cx="6536055" cy="1112520"/>
                  <wp:effectExtent l="0" t="0" r="0"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536055" cy="1112520"/>
                          </a:xfrm>
                          <a:prstGeom prst="rect">
                            <a:avLst/>
                          </a:prstGeom>
                        </pic:spPr>
                      </pic:pic>
                    </a:graphicData>
                  </a:graphic>
                </wp:inline>
              </w:drawing>
            </w:r>
          </w:p>
        </w:tc>
      </w:tr>
    </w:tbl>
    <w:p w14:paraId="19B7FDC1" w14:textId="77777777" w:rsidR="00F80F3A" w:rsidRDefault="00F80F3A">
      <w:pPr>
        <w:ind w:left="0" w:hanging="2"/>
        <w:jc w:val="both"/>
      </w:pPr>
    </w:p>
    <w:p w14:paraId="19B7FDC2" w14:textId="77777777" w:rsidR="00F80F3A" w:rsidRDefault="00F80F3A">
      <w:pPr>
        <w:ind w:left="0" w:hanging="2"/>
        <w:jc w:val="both"/>
      </w:pPr>
    </w:p>
    <w:p w14:paraId="19B7FDC3" w14:textId="77777777" w:rsidR="00F80F3A" w:rsidRDefault="00943449">
      <w:pPr>
        <w:ind w:left="1" w:hanging="3"/>
        <w:jc w:val="center"/>
        <w:rPr>
          <w:sz w:val="28"/>
          <w:szCs w:val="28"/>
        </w:rPr>
      </w:pPr>
      <w:r>
        <w:rPr>
          <w:b/>
          <w:sz w:val="28"/>
          <w:szCs w:val="28"/>
        </w:rPr>
        <w:t>FIŞA DISCIPLINEI</w:t>
      </w:r>
    </w:p>
    <w:p w14:paraId="19B7FDC4" w14:textId="77777777" w:rsidR="00F80F3A" w:rsidRDefault="00F80F3A">
      <w:pPr>
        <w:ind w:left="0" w:hanging="2"/>
        <w:jc w:val="center"/>
      </w:pPr>
    </w:p>
    <w:p w14:paraId="19B7FDC5" w14:textId="77777777" w:rsidR="00F80F3A" w:rsidRDefault="00943449">
      <w:pPr>
        <w:ind w:left="0" w:hanging="2"/>
        <w:jc w:val="both"/>
        <w:rPr>
          <w:sz w:val="22"/>
          <w:szCs w:val="22"/>
        </w:rPr>
      </w:pPr>
      <w:r>
        <w:rPr>
          <w:b/>
        </w:rPr>
        <w:t xml:space="preserve">1. </w:t>
      </w:r>
      <w:r>
        <w:rPr>
          <w:b/>
          <w:sz w:val="22"/>
          <w:szCs w:val="22"/>
        </w:rPr>
        <w:t>Date despre program</w:t>
      </w:r>
    </w:p>
    <w:tbl>
      <w:tblPr>
        <w:tblStyle w:val="a0"/>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08"/>
        <w:gridCol w:w="6480"/>
      </w:tblGrid>
      <w:tr w:rsidR="00F80F3A" w14:paraId="19B7FDC8" w14:textId="77777777">
        <w:tc>
          <w:tcPr>
            <w:tcW w:w="3708" w:type="dxa"/>
          </w:tcPr>
          <w:p w14:paraId="19B7FDC6" w14:textId="77777777" w:rsidR="00F80F3A" w:rsidRDefault="00943449">
            <w:pPr>
              <w:ind w:left="0" w:hanging="2"/>
              <w:rPr>
                <w:sz w:val="22"/>
                <w:szCs w:val="22"/>
              </w:rPr>
            </w:pPr>
            <w:r>
              <w:rPr>
                <w:sz w:val="22"/>
                <w:szCs w:val="22"/>
              </w:rPr>
              <w:t>1.1. Instituţia de învăţământ superior</w:t>
            </w:r>
          </w:p>
        </w:tc>
        <w:tc>
          <w:tcPr>
            <w:tcW w:w="6480" w:type="dxa"/>
          </w:tcPr>
          <w:p w14:paraId="19B7FDC7" w14:textId="77777777" w:rsidR="00F80F3A" w:rsidRDefault="00943449">
            <w:pPr>
              <w:ind w:left="0" w:hanging="2"/>
              <w:rPr>
                <w:sz w:val="22"/>
                <w:szCs w:val="22"/>
              </w:rPr>
            </w:pPr>
            <w:r>
              <w:rPr>
                <w:sz w:val="22"/>
                <w:szCs w:val="22"/>
              </w:rPr>
              <w:t>Universitatea „Tibiscus” din Timişoara</w:t>
            </w:r>
          </w:p>
        </w:tc>
      </w:tr>
      <w:tr w:rsidR="00F80F3A" w14:paraId="19B7FDCB" w14:textId="77777777">
        <w:tc>
          <w:tcPr>
            <w:tcW w:w="3708" w:type="dxa"/>
          </w:tcPr>
          <w:p w14:paraId="19B7FDC9" w14:textId="77777777" w:rsidR="00F80F3A" w:rsidRDefault="00943449">
            <w:pPr>
              <w:ind w:left="0" w:hanging="2"/>
              <w:rPr>
                <w:sz w:val="22"/>
                <w:szCs w:val="22"/>
              </w:rPr>
            </w:pPr>
            <w:r>
              <w:rPr>
                <w:sz w:val="22"/>
                <w:szCs w:val="22"/>
              </w:rPr>
              <w:t>1.2. Facultatea</w:t>
            </w:r>
          </w:p>
        </w:tc>
        <w:tc>
          <w:tcPr>
            <w:tcW w:w="6480" w:type="dxa"/>
          </w:tcPr>
          <w:p w14:paraId="19B7FDCA" w14:textId="77777777" w:rsidR="00F80F3A" w:rsidRDefault="00943449">
            <w:pPr>
              <w:ind w:left="0" w:hanging="2"/>
              <w:rPr>
                <w:sz w:val="22"/>
                <w:szCs w:val="22"/>
              </w:rPr>
            </w:pPr>
            <w:r>
              <w:rPr>
                <w:sz w:val="22"/>
                <w:szCs w:val="22"/>
              </w:rPr>
              <w:t>Calculatoare şi Informatică Aplicată</w:t>
            </w:r>
          </w:p>
        </w:tc>
      </w:tr>
      <w:tr w:rsidR="00F80F3A" w14:paraId="19B7FDCE" w14:textId="77777777">
        <w:tc>
          <w:tcPr>
            <w:tcW w:w="3708" w:type="dxa"/>
          </w:tcPr>
          <w:p w14:paraId="19B7FDCC" w14:textId="77777777" w:rsidR="00F80F3A" w:rsidRDefault="00943449">
            <w:pPr>
              <w:ind w:left="0" w:hanging="2"/>
              <w:rPr>
                <w:sz w:val="22"/>
                <w:szCs w:val="22"/>
              </w:rPr>
            </w:pPr>
            <w:r>
              <w:rPr>
                <w:sz w:val="22"/>
                <w:szCs w:val="22"/>
              </w:rPr>
              <w:t>1.3. Departamentul</w:t>
            </w:r>
          </w:p>
        </w:tc>
        <w:tc>
          <w:tcPr>
            <w:tcW w:w="6480" w:type="dxa"/>
          </w:tcPr>
          <w:p w14:paraId="19B7FDCD" w14:textId="77777777" w:rsidR="00F80F3A" w:rsidRDefault="00943449">
            <w:pPr>
              <w:ind w:left="0" w:hanging="2"/>
              <w:rPr>
                <w:sz w:val="22"/>
                <w:szCs w:val="22"/>
              </w:rPr>
            </w:pPr>
            <w:r>
              <w:rPr>
                <w:sz w:val="22"/>
                <w:szCs w:val="22"/>
              </w:rPr>
              <w:t>Informatică</w:t>
            </w:r>
          </w:p>
        </w:tc>
      </w:tr>
      <w:tr w:rsidR="00F80F3A" w14:paraId="19B7FDD1" w14:textId="77777777">
        <w:tc>
          <w:tcPr>
            <w:tcW w:w="3708" w:type="dxa"/>
          </w:tcPr>
          <w:p w14:paraId="19B7FDCF" w14:textId="77777777" w:rsidR="00F80F3A" w:rsidRDefault="00943449">
            <w:pPr>
              <w:ind w:left="0" w:hanging="2"/>
              <w:rPr>
                <w:sz w:val="22"/>
                <w:szCs w:val="22"/>
              </w:rPr>
            </w:pPr>
            <w:r>
              <w:rPr>
                <w:sz w:val="22"/>
                <w:szCs w:val="22"/>
              </w:rPr>
              <w:t>1.4. Domeniul de studii</w:t>
            </w:r>
          </w:p>
        </w:tc>
        <w:tc>
          <w:tcPr>
            <w:tcW w:w="6480" w:type="dxa"/>
          </w:tcPr>
          <w:p w14:paraId="19B7FDD0" w14:textId="77777777" w:rsidR="00F80F3A" w:rsidRDefault="00943449">
            <w:pPr>
              <w:ind w:left="0" w:hanging="2"/>
              <w:rPr>
                <w:sz w:val="22"/>
                <w:szCs w:val="22"/>
              </w:rPr>
            </w:pPr>
            <w:r>
              <w:rPr>
                <w:sz w:val="22"/>
                <w:szCs w:val="22"/>
              </w:rPr>
              <w:t>Informatică</w:t>
            </w:r>
          </w:p>
        </w:tc>
      </w:tr>
      <w:tr w:rsidR="00F80F3A" w14:paraId="19B7FDD4" w14:textId="77777777">
        <w:tc>
          <w:tcPr>
            <w:tcW w:w="3708" w:type="dxa"/>
          </w:tcPr>
          <w:p w14:paraId="19B7FDD2" w14:textId="77777777" w:rsidR="00F80F3A" w:rsidRDefault="00943449">
            <w:pPr>
              <w:ind w:left="0" w:hanging="2"/>
              <w:rPr>
                <w:sz w:val="22"/>
                <w:szCs w:val="22"/>
              </w:rPr>
            </w:pPr>
            <w:r>
              <w:rPr>
                <w:sz w:val="22"/>
                <w:szCs w:val="22"/>
              </w:rPr>
              <w:t>1.5. Ciclul de studii</w:t>
            </w:r>
          </w:p>
        </w:tc>
        <w:tc>
          <w:tcPr>
            <w:tcW w:w="6480" w:type="dxa"/>
          </w:tcPr>
          <w:p w14:paraId="19B7FDD3" w14:textId="77777777" w:rsidR="00F80F3A" w:rsidRDefault="00943449">
            <w:pPr>
              <w:ind w:left="0" w:hanging="2"/>
              <w:rPr>
                <w:sz w:val="22"/>
                <w:szCs w:val="22"/>
              </w:rPr>
            </w:pPr>
            <w:r>
              <w:rPr>
                <w:sz w:val="22"/>
                <w:szCs w:val="22"/>
              </w:rPr>
              <w:t>Licenţă</w:t>
            </w:r>
          </w:p>
        </w:tc>
      </w:tr>
      <w:tr w:rsidR="00F80F3A" w14:paraId="19B7FDD7" w14:textId="77777777">
        <w:tc>
          <w:tcPr>
            <w:tcW w:w="3708" w:type="dxa"/>
          </w:tcPr>
          <w:p w14:paraId="19B7FDD5" w14:textId="77777777" w:rsidR="00F80F3A" w:rsidRDefault="00943449">
            <w:pPr>
              <w:ind w:left="0" w:hanging="2"/>
              <w:rPr>
                <w:sz w:val="22"/>
                <w:szCs w:val="22"/>
              </w:rPr>
            </w:pPr>
            <w:r>
              <w:rPr>
                <w:sz w:val="22"/>
                <w:szCs w:val="22"/>
              </w:rPr>
              <w:t>1.6. Programul de studii/Calificarea</w:t>
            </w:r>
          </w:p>
        </w:tc>
        <w:tc>
          <w:tcPr>
            <w:tcW w:w="6480" w:type="dxa"/>
          </w:tcPr>
          <w:p w14:paraId="19B7FDD6" w14:textId="3A70C6C3" w:rsidR="00F80F3A" w:rsidRDefault="000A3FD1">
            <w:pPr>
              <w:ind w:left="0" w:hanging="2"/>
              <w:rPr>
                <w:sz w:val="22"/>
                <w:szCs w:val="22"/>
              </w:rPr>
            </w:pPr>
            <w:r>
              <w:rPr>
                <w:sz w:val="22"/>
                <w:szCs w:val="22"/>
              </w:rPr>
              <w:t xml:space="preserve">Informatică  / </w:t>
            </w:r>
            <w:r>
              <w:rPr>
                <w:noProof/>
                <w:sz w:val="22"/>
                <w:szCs w:val="22"/>
                <w:lang w:val="ro-RO"/>
              </w:rPr>
              <w:t>Proiectant sisteme informatice - 25110; Analist - 251201; Programator - 251202</w:t>
            </w:r>
          </w:p>
        </w:tc>
      </w:tr>
    </w:tbl>
    <w:p w14:paraId="19B7FDD8" w14:textId="77777777" w:rsidR="00F80F3A" w:rsidRDefault="00F80F3A">
      <w:pPr>
        <w:ind w:left="0" w:hanging="2"/>
        <w:jc w:val="center"/>
        <w:rPr>
          <w:sz w:val="22"/>
          <w:szCs w:val="22"/>
        </w:rPr>
      </w:pPr>
    </w:p>
    <w:p w14:paraId="19B7FDD9" w14:textId="77777777" w:rsidR="00F80F3A" w:rsidRDefault="00943449">
      <w:pPr>
        <w:ind w:left="0" w:hanging="2"/>
        <w:jc w:val="both"/>
        <w:rPr>
          <w:sz w:val="22"/>
          <w:szCs w:val="22"/>
        </w:rPr>
      </w:pPr>
      <w:r>
        <w:rPr>
          <w:b/>
          <w:sz w:val="22"/>
          <w:szCs w:val="22"/>
        </w:rPr>
        <w:t>2. Date despre disciplină</w:t>
      </w:r>
    </w:p>
    <w:tbl>
      <w:tblPr>
        <w:tblStyle w:val="a1"/>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44"/>
        <w:gridCol w:w="335"/>
        <w:gridCol w:w="1230"/>
        <w:gridCol w:w="354"/>
        <w:gridCol w:w="335"/>
        <w:gridCol w:w="2431"/>
        <w:gridCol w:w="425"/>
        <w:gridCol w:w="2410"/>
        <w:gridCol w:w="724"/>
      </w:tblGrid>
      <w:tr w:rsidR="00F80F3A" w14:paraId="19B7FDDC" w14:textId="77777777">
        <w:tc>
          <w:tcPr>
            <w:tcW w:w="3509" w:type="dxa"/>
            <w:gridSpan w:val="3"/>
          </w:tcPr>
          <w:p w14:paraId="19B7FDDA" w14:textId="77777777" w:rsidR="00F80F3A" w:rsidRDefault="00943449">
            <w:pPr>
              <w:ind w:left="0" w:hanging="2"/>
              <w:rPr>
                <w:sz w:val="22"/>
                <w:szCs w:val="22"/>
              </w:rPr>
            </w:pPr>
            <w:r>
              <w:rPr>
                <w:sz w:val="22"/>
                <w:szCs w:val="22"/>
              </w:rPr>
              <w:t>2.1. Denumirea disciplinei</w:t>
            </w:r>
          </w:p>
        </w:tc>
        <w:tc>
          <w:tcPr>
            <w:tcW w:w="6679" w:type="dxa"/>
            <w:gridSpan w:val="6"/>
          </w:tcPr>
          <w:p w14:paraId="19B7FDDB" w14:textId="77777777" w:rsidR="00F80F3A" w:rsidRDefault="00943449">
            <w:pPr>
              <w:ind w:left="0" w:hanging="2"/>
              <w:rPr>
                <w:sz w:val="22"/>
                <w:szCs w:val="22"/>
              </w:rPr>
            </w:pPr>
            <w:r>
              <w:rPr>
                <w:b/>
                <w:sz w:val="22"/>
                <w:szCs w:val="22"/>
              </w:rPr>
              <w:t>BAZE DE DATE | LIN212</w:t>
            </w:r>
          </w:p>
        </w:tc>
      </w:tr>
      <w:tr w:rsidR="00F80F3A" w14:paraId="19B7FDDF" w14:textId="77777777">
        <w:tc>
          <w:tcPr>
            <w:tcW w:w="3509" w:type="dxa"/>
            <w:gridSpan w:val="3"/>
            <w:shd w:val="clear" w:color="auto" w:fill="auto"/>
          </w:tcPr>
          <w:p w14:paraId="19B7FDDD" w14:textId="77777777" w:rsidR="00F80F3A" w:rsidRDefault="00943449">
            <w:pPr>
              <w:ind w:left="0" w:hanging="2"/>
              <w:rPr>
                <w:sz w:val="22"/>
                <w:szCs w:val="22"/>
              </w:rPr>
            </w:pPr>
            <w:r>
              <w:rPr>
                <w:sz w:val="22"/>
                <w:szCs w:val="22"/>
              </w:rPr>
              <w:t>2.2. Titularul activităţii de curs</w:t>
            </w:r>
          </w:p>
        </w:tc>
        <w:tc>
          <w:tcPr>
            <w:tcW w:w="6679" w:type="dxa"/>
            <w:gridSpan w:val="6"/>
            <w:shd w:val="clear" w:color="auto" w:fill="FFFFFF"/>
          </w:tcPr>
          <w:p w14:paraId="19B7FDDE" w14:textId="00319474" w:rsidR="00F80F3A" w:rsidRDefault="00B839B8">
            <w:pPr>
              <w:ind w:left="0" w:hanging="2"/>
              <w:rPr>
                <w:sz w:val="22"/>
                <w:szCs w:val="22"/>
              </w:rPr>
            </w:pPr>
            <w:r>
              <w:rPr>
                <w:sz w:val="22"/>
                <w:szCs w:val="22"/>
              </w:rPr>
              <w:t>Conf</w:t>
            </w:r>
            <w:r w:rsidR="00943449">
              <w:rPr>
                <w:sz w:val="22"/>
                <w:szCs w:val="22"/>
              </w:rPr>
              <w:t>.univ.dr. Florentina Anica Pintea</w:t>
            </w:r>
          </w:p>
        </w:tc>
      </w:tr>
      <w:tr w:rsidR="00F80F3A" w14:paraId="19B7FDE2" w14:textId="77777777">
        <w:tc>
          <w:tcPr>
            <w:tcW w:w="3509" w:type="dxa"/>
            <w:gridSpan w:val="3"/>
            <w:shd w:val="clear" w:color="auto" w:fill="auto"/>
          </w:tcPr>
          <w:p w14:paraId="19B7FDE0" w14:textId="77777777" w:rsidR="00F80F3A" w:rsidRDefault="00943449">
            <w:pPr>
              <w:ind w:left="0" w:hanging="2"/>
              <w:rPr>
                <w:sz w:val="22"/>
                <w:szCs w:val="22"/>
              </w:rPr>
            </w:pPr>
            <w:r>
              <w:rPr>
                <w:sz w:val="22"/>
                <w:szCs w:val="22"/>
              </w:rPr>
              <w:t>2.3. Titularul activităţii de seminar</w:t>
            </w:r>
          </w:p>
        </w:tc>
        <w:tc>
          <w:tcPr>
            <w:tcW w:w="6679" w:type="dxa"/>
            <w:gridSpan w:val="6"/>
            <w:shd w:val="clear" w:color="auto" w:fill="FFFFFF"/>
          </w:tcPr>
          <w:p w14:paraId="19B7FDE1" w14:textId="6E8091C7" w:rsidR="00F80F3A" w:rsidRDefault="000A3FD1">
            <w:pPr>
              <w:ind w:left="0" w:hanging="2"/>
              <w:rPr>
                <w:sz w:val="22"/>
                <w:szCs w:val="22"/>
              </w:rPr>
            </w:pPr>
            <w:r>
              <w:rPr>
                <w:sz w:val="22"/>
                <w:szCs w:val="22"/>
              </w:rPr>
              <w:t xml:space="preserve">Asist. </w:t>
            </w:r>
            <w:r w:rsidR="00FE665C">
              <w:rPr>
                <w:sz w:val="22"/>
                <w:szCs w:val="22"/>
              </w:rPr>
              <w:t>Inf. Ligia</w:t>
            </w:r>
            <w:r w:rsidR="00B710EF">
              <w:rPr>
                <w:sz w:val="22"/>
                <w:szCs w:val="22"/>
              </w:rPr>
              <w:t xml:space="preserve"> </w:t>
            </w:r>
            <w:r w:rsidR="00FE665C">
              <w:rPr>
                <w:sz w:val="22"/>
                <w:szCs w:val="22"/>
              </w:rPr>
              <w:t xml:space="preserve">Tabita </w:t>
            </w:r>
            <w:r w:rsidR="00943449">
              <w:rPr>
                <w:sz w:val="22"/>
                <w:szCs w:val="22"/>
              </w:rPr>
              <w:t>Pintea</w:t>
            </w:r>
          </w:p>
        </w:tc>
      </w:tr>
      <w:tr w:rsidR="00F80F3A" w14:paraId="19B7FDEB" w14:textId="77777777">
        <w:tc>
          <w:tcPr>
            <w:tcW w:w="1944" w:type="dxa"/>
          </w:tcPr>
          <w:p w14:paraId="19B7FDE3" w14:textId="77777777" w:rsidR="00F80F3A" w:rsidRDefault="00943449">
            <w:pPr>
              <w:ind w:left="0" w:hanging="2"/>
              <w:rPr>
                <w:sz w:val="22"/>
                <w:szCs w:val="22"/>
              </w:rPr>
            </w:pPr>
            <w:r>
              <w:rPr>
                <w:sz w:val="22"/>
                <w:szCs w:val="22"/>
              </w:rPr>
              <w:t>2.4. Anul de studiu</w:t>
            </w:r>
          </w:p>
        </w:tc>
        <w:tc>
          <w:tcPr>
            <w:tcW w:w="335" w:type="dxa"/>
          </w:tcPr>
          <w:p w14:paraId="19B7FDE4" w14:textId="77777777" w:rsidR="00F80F3A" w:rsidRDefault="00943449">
            <w:pPr>
              <w:ind w:left="0" w:hanging="2"/>
              <w:rPr>
                <w:sz w:val="22"/>
                <w:szCs w:val="22"/>
              </w:rPr>
            </w:pPr>
            <w:r>
              <w:rPr>
                <w:sz w:val="22"/>
                <w:szCs w:val="22"/>
              </w:rPr>
              <w:t>2</w:t>
            </w:r>
          </w:p>
        </w:tc>
        <w:tc>
          <w:tcPr>
            <w:tcW w:w="1584" w:type="dxa"/>
            <w:gridSpan w:val="2"/>
          </w:tcPr>
          <w:p w14:paraId="19B7FDE5" w14:textId="77777777" w:rsidR="00F80F3A" w:rsidRDefault="00943449">
            <w:pPr>
              <w:ind w:left="0" w:hanging="2"/>
              <w:rPr>
                <w:sz w:val="22"/>
                <w:szCs w:val="22"/>
              </w:rPr>
            </w:pPr>
            <w:r>
              <w:rPr>
                <w:sz w:val="22"/>
                <w:szCs w:val="22"/>
              </w:rPr>
              <w:t>2.5. Semestrul</w:t>
            </w:r>
          </w:p>
        </w:tc>
        <w:tc>
          <w:tcPr>
            <w:tcW w:w="335" w:type="dxa"/>
          </w:tcPr>
          <w:p w14:paraId="19B7FDE6" w14:textId="77777777" w:rsidR="00F80F3A" w:rsidRDefault="00943449">
            <w:pPr>
              <w:ind w:left="0" w:hanging="2"/>
              <w:rPr>
                <w:sz w:val="22"/>
                <w:szCs w:val="22"/>
              </w:rPr>
            </w:pPr>
            <w:r>
              <w:rPr>
                <w:sz w:val="22"/>
                <w:szCs w:val="22"/>
              </w:rPr>
              <w:t>1</w:t>
            </w:r>
          </w:p>
        </w:tc>
        <w:tc>
          <w:tcPr>
            <w:tcW w:w="2431" w:type="dxa"/>
          </w:tcPr>
          <w:p w14:paraId="19B7FDE7" w14:textId="77777777" w:rsidR="00F80F3A" w:rsidRDefault="00943449">
            <w:pPr>
              <w:ind w:left="0" w:hanging="2"/>
              <w:rPr>
                <w:sz w:val="22"/>
                <w:szCs w:val="22"/>
              </w:rPr>
            </w:pPr>
            <w:r>
              <w:rPr>
                <w:sz w:val="22"/>
                <w:szCs w:val="22"/>
              </w:rPr>
              <w:t>2.6. Tipul de evaluare</w:t>
            </w:r>
          </w:p>
        </w:tc>
        <w:tc>
          <w:tcPr>
            <w:tcW w:w="425" w:type="dxa"/>
          </w:tcPr>
          <w:p w14:paraId="19B7FDE8" w14:textId="77777777" w:rsidR="00F80F3A" w:rsidRDefault="00943449">
            <w:pPr>
              <w:ind w:left="0" w:hanging="2"/>
              <w:rPr>
                <w:sz w:val="22"/>
                <w:szCs w:val="22"/>
              </w:rPr>
            </w:pPr>
            <w:r>
              <w:rPr>
                <w:sz w:val="22"/>
                <w:szCs w:val="22"/>
              </w:rPr>
              <w:t>E</w:t>
            </w:r>
          </w:p>
        </w:tc>
        <w:tc>
          <w:tcPr>
            <w:tcW w:w="2410" w:type="dxa"/>
          </w:tcPr>
          <w:p w14:paraId="19B7FDE9" w14:textId="77777777" w:rsidR="00F80F3A" w:rsidRDefault="00943449">
            <w:pPr>
              <w:ind w:left="0" w:hanging="2"/>
              <w:rPr>
                <w:sz w:val="22"/>
                <w:szCs w:val="22"/>
              </w:rPr>
            </w:pPr>
            <w:r>
              <w:rPr>
                <w:sz w:val="22"/>
                <w:szCs w:val="22"/>
              </w:rPr>
              <w:t>2.7. Regimul disciplinei</w:t>
            </w:r>
          </w:p>
        </w:tc>
        <w:tc>
          <w:tcPr>
            <w:tcW w:w="724" w:type="dxa"/>
          </w:tcPr>
          <w:p w14:paraId="19B7FDEA" w14:textId="77777777" w:rsidR="00F80F3A" w:rsidRDefault="00943449">
            <w:pPr>
              <w:ind w:left="0" w:hanging="2"/>
              <w:jc w:val="center"/>
              <w:rPr>
                <w:sz w:val="22"/>
                <w:szCs w:val="22"/>
              </w:rPr>
            </w:pPr>
            <w:r>
              <w:rPr>
                <w:sz w:val="22"/>
                <w:szCs w:val="22"/>
              </w:rPr>
              <w:t>DI</w:t>
            </w:r>
          </w:p>
        </w:tc>
      </w:tr>
    </w:tbl>
    <w:p w14:paraId="19B7FDEC" w14:textId="77777777" w:rsidR="00F80F3A" w:rsidRDefault="00F80F3A">
      <w:pPr>
        <w:ind w:left="0" w:hanging="2"/>
        <w:jc w:val="center"/>
        <w:rPr>
          <w:sz w:val="22"/>
          <w:szCs w:val="22"/>
        </w:rPr>
      </w:pPr>
    </w:p>
    <w:p w14:paraId="19B7FDED" w14:textId="77777777" w:rsidR="00F80F3A" w:rsidRDefault="00943449">
      <w:pPr>
        <w:ind w:left="0" w:hanging="2"/>
        <w:jc w:val="both"/>
        <w:rPr>
          <w:sz w:val="22"/>
          <w:szCs w:val="22"/>
        </w:rPr>
      </w:pPr>
      <w:r>
        <w:rPr>
          <w:b/>
          <w:sz w:val="22"/>
          <w:szCs w:val="22"/>
        </w:rPr>
        <w:t>3. Timpul total estimat</w:t>
      </w:r>
    </w:p>
    <w:tbl>
      <w:tblPr>
        <w:tblStyle w:val="a2"/>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07"/>
        <w:gridCol w:w="436"/>
        <w:gridCol w:w="1979"/>
        <w:gridCol w:w="436"/>
        <w:gridCol w:w="2407"/>
        <w:gridCol w:w="723"/>
      </w:tblGrid>
      <w:tr w:rsidR="00F80F3A" w14:paraId="19B7FDF4" w14:textId="77777777">
        <w:tc>
          <w:tcPr>
            <w:tcW w:w="4207" w:type="dxa"/>
          </w:tcPr>
          <w:p w14:paraId="19B7FDEE" w14:textId="77777777" w:rsidR="00F80F3A" w:rsidRDefault="00943449">
            <w:pPr>
              <w:ind w:left="0" w:hanging="2"/>
              <w:rPr>
                <w:sz w:val="22"/>
                <w:szCs w:val="22"/>
              </w:rPr>
            </w:pPr>
            <w:r>
              <w:rPr>
                <w:b/>
                <w:sz w:val="22"/>
                <w:szCs w:val="22"/>
              </w:rPr>
              <w:t>3.1. Numărul de ore pe săptămână</w:t>
            </w:r>
          </w:p>
        </w:tc>
        <w:tc>
          <w:tcPr>
            <w:tcW w:w="436" w:type="dxa"/>
          </w:tcPr>
          <w:p w14:paraId="19B7FDEF" w14:textId="77777777" w:rsidR="00F80F3A" w:rsidRDefault="00943449">
            <w:pPr>
              <w:ind w:left="0" w:hanging="2"/>
              <w:jc w:val="center"/>
              <w:rPr>
                <w:sz w:val="22"/>
                <w:szCs w:val="22"/>
              </w:rPr>
            </w:pPr>
            <w:r>
              <w:rPr>
                <w:sz w:val="22"/>
                <w:szCs w:val="22"/>
              </w:rPr>
              <w:t>3</w:t>
            </w:r>
          </w:p>
        </w:tc>
        <w:tc>
          <w:tcPr>
            <w:tcW w:w="1979" w:type="dxa"/>
          </w:tcPr>
          <w:p w14:paraId="19B7FDF0" w14:textId="77777777" w:rsidR="00F80F3A" w:rsidRDefault="00943449">
            <w:pPr>
              <w:ind w:left="0" w:hanging="2"/>
              <w:rPr>
                <w:sz w:val="22"/>
                <w:szCs w:val="22"/>
              </w:rPr>
            </w:pPr>
            <w:r>
              <w:rPr>
                <w:sz w:val="22"/>
                <w:szCs w:val="22"/>
              </w:rPr>
              <w:t>din care 3.2. curs</w:t>
            </w:r>
          </w:p>
        </w:tc>
        <w:tc>
          <w:tcPr>
            <w:tcW w:w="436" w:type="dxa"/>
          </w:tcPr>
          <w:p w14:paraId="19B7FDF1" w14:textId="77777777" w:rsidR="00F80F3A" w:rsidRDefault="00943449">
            <w:pPr>
              <w:ind w:left="0" w:hanging="2"/>
              <w:jc w:val="center"/>
              <w:rPr>
                <w:sz w:val="22"/>
                <w:szCs w:val="22"/>
              </w:rPr>
            </w:pPr>
            <w:r>
              <w:rPr>
                <w:sz w:val="22"/>
                <w:szCs w:val="22"/>
              </w:rPr>
              <w:t>2</w:t>
            </w:r>
          </w:p>
        </w:tc>
        <w:tc>
          <w:tcPr>
            <w:tcW w:w="2407" w:type="dxa"/>
          </w:tcPr>
          <w:p w14:paraId="19B7FDF2" w14:textId="77777777" w:rsidR="00F80F3A" w:rsidRDefault="00943449">
            <w:pPr>
              <w:ind w:left="0" w:hanging="2"/>
              <w:rPr>
                <w:sz w:val="22"/>
                <w:szCs w:val="22"/>
              </w:rPr>
            </w:pPr>
            <w:r>
              <w:rPr>
                <w:sz w:val="22"/>
                <w:szCs w:val="22"/>
              </w:rPr>
              <w:t>3.3. seminar/laborator</w:t>
            </w:r>
          </w:p>
        </w:tc>
        <w:tc>
          <w:tcPr>
            <w:tcW w:w="723" w:type="dxa"/>
          </w:tcPr>
          <w:p w14:paraId="19B7FDF3" w14:textId="77777777" w:rsidR="00F80F3A" w:rsidRDefault="00943449">
            <w:pPr>
              <w:ind w:left="0" w:hanging="2"/>
              <w:jc w:val="center"/>
              <w:rPr>
                <w:sz w:val="22"/>
                <w:szCs w:val="22"/>
              </w:rPr>
            </w:pPr>
            <w:r>
              <w:rPr>
                <w:sz w:val="22"/>
                <w:szCs w:val="22"/>
              </w:rPr>
              <w:t>1</w:t>
            </w:r>
          </w:p>
        </w:tc>
      </w:tr>
      <w:tr w:rsidR="00F80F3A" w14:paraId="19B7FDFB" w14:textId="77777777">
        <w:tc>
          <w:tcPr>
            <w:tcW w:w="4207" w:type="dxa"/>
          </w:tcPr>
          <w:p w14:paraId="19B7FDF5" w14:textId="77777777" w:rsidR="00F80F3A" w:rsidRDefault="00943449">
            <w:pPr>
              <w:ind w:left="0" w:hanging="2"/>
              <w:rPr>
                <w:sz w:val="22"/>
                <w:szCs w:val="22"/>
              </w:rPr>
            </w:pPr>
            <w:r>
              <w:rPr>
                <w:b/>
                <w:sz w:val="22"/>
                <w:szCs w:val="22"/>
              </w:rPr>
              <w:t>3.4. Total ore din planul de învăţământ</w:t>
            </w:r>
          </w:p>
        </w:tc>
        <w:tc>
          <w:tcPr>
            <w:tcW w:w="436" w:type="dxa"/>
          </w:tcPr>
          <w:p w14:paraId="19B7FDF6" w14:textId="77777777" w:rsidR="00F80F3A" w:rsidRDefault="00943449">
            <w:pPr>
              <w:ind w:left="0" w:hanging="2"/>
              <w:jc w:val="center"/>
              <w:rPr>
                <w:sz w:val="22"/>
                <w:szCs w:val="22"/>
              </w:rPr>
            </w:pPr>
            <w:r>
              <w:rPr>
                <w:sz w:val="22"/>
                <w:szCs w:val="22"/>
              </w:rPr>
              <w:t>42</w:t>
            </w:r>
          </w:p>
        </w:tc>
        <w:tc>
          <w:tcPr>
            <w:tcW w:w="1979" w:type="dxa"/>
          </w:tcPr>
          <w:p w14:paraId="19B7FDF7" w14:textId="77777777" w:rsidR="00F80F3A" w:rsidRDefault="00943449">
            <w:pPr>
              <w:ind w:left="0" w:hanging="2"/>
              <w:rPr>
                <w:sz w:val="22"/>
                <w:szCs w:val="22"/>
              </w:rPr>
            </w:pPr>
            <w:r>
              <w:rPr>
                <w:sz w:val="22"/>
                <w:szCs w:val="22"/>
              </w:rPr>
              <w:t>din care 3.5. curs</w:t>
            </w:r>
          </w:p>
        </w:tc>
        <w:tc>
          <w:tcPr>
            <w:tcW w:w="436" w:type="dxa"/>
          </w:tcPr>
          <w:p w14:paraId="19B7FDF8" w14:textId="77777777" w:rsidR="00F80F3A" w:rsidRDefault="00943449">
            <w:pPr>
              <w:ind w:left="0" w:hanging="2"/>
              <w:jc w:val="center"/>
              <w:rPr>
                <w:sz w:val="22"/>
                <w:szCs w:val="22"/>
              </w:rPr>
            </w:pPr>
            <w:r>
              <w:rPr>
                <w:sz w:val="22"/>
                <w:szCs w:val="22"/>
              </w:rPr>
              <w:t>28</w:t>
            </w:r>
          </w:p>
        </w:tc>
        <w:tc>
          <w:tcPr>
            <w:tcW w:w="2407" w:type="dxa"/>
          </w:tcPr>
          <w:p w14:paraId="19B7FDF9" w14:textId="77777777" w:rsidR="00F80F3A" w:rsidRDefault="00943449">
            <w:pPr>
              <w:ind w:left="0" w:hanging="2"/>
              <w:rPr>
                <w:sz w:val="22"/>
                <w:szCs w:val="22"/>
              </w:rPr>
            </w:pPr>
            <w:r>
              <w:rPr>
                <w:sz w:val="22"/>
                <w:szCs w:val="22"/>
              </w:rPr>
              <w:t>3.6. seminar/laborator</w:t>
            </w:r>
          </w:p>
        </w:tc>
        <w:tc>
          <w:tcPr>
            <w:tcW w:w="723" w:type="dxa"/>
          </w:tcPr>
          <w:p w14:paraId="19B7FDFA" w14:textId="77777777" w:rsidR="00F80F3A" w:rsidRDefault="00943449">
            <w:pPr>
              <w:ind w:left="0" w:hanging="2"/>
              <w:jc w:val="center"/>
              <w:rPr>
                <w:sz w:val="22"/>
                <w:szCs w:val="22"/>
              </w:rPr>
            </w:pPr>
            <w:r>
              <w:rPr>
                <w:sz w:val="22"/>
                <w:szCs w:val="22"/>
              </w:rPr>
              <w:t>14</w:t>
            </w:r>
          </w:p>
        </w:tc>
      </w:tr>
      <w:tr w:rsidR="00F80F3A" w14:paraId="19B7FDFE" w14:textId="77777777">
        <w:tc>
          <w:tcPr>
            <w:tcW w:w="9465" w:type="dxa"/>
            <w:gridSpan w:val="5"/>
          </w:tcPr>
          <w:p w14:paraId="19B7FDFC" w14:textId="77777777" w:rsidR="00F80F3A" w:rsidRDefault="00943449">
            <w:pPr>
              <w:ind w:left="0" w:hanging="2"/>
              <w:rPr>
                <w:sz w:val="22"/>
                <w:szCs w:val="22"/>
              </w:rPr>
            </w:pPr>
            <w:r>
              <w:rPr>
                <w:b/>
                <w:sz w:val="22"/>
                <w:szCs w:val="22"/>
              </w:rPr>
              <w:t>Distribuţia fondului de timp</w:t>
            </w:r>
          </w:p>
        </w:tc>
        <w:tc>
          <w:tcPr>
            <w:tcW w:w="723" w:type="dxa"/>
          </w:tcPr>
          <w:p w14:paraId="19B7FDFD" w14:textId="77777777" w:rsidR="00F80F3A" w:rsidRDefault="00943449">
            <w:pPr>
              <w:ind w:left="0" w:hanging="2"/>
              <w:jc w:val="center"/>
              <w:rPr>
                <w:sz w:val="22"/>
                <w:szCs w:val="22"/>
              </w:rPr>
            </w:pPr>
            <w:r>
              <w:rPr>
                <w:b/>
                <w:sz w:val="22"/>
                <w:szCs w:val="22"/>
              </w:rPr>
              <w:t>ore</w:t>
            </w:r>
          </w:p>
        </w:tc>
      </w:tr>
      <w:tr w:rsidR="00F80F3A" w14:paraId="19B7FE01" w14:textId="77777777">
        <w:tc>
          <w:tcPr>
            <w:tcW w:w="9465" w:type="dxa"/>
            <w:gridSpan w:val="5"/>
          </w:tcPr>
          <w:p w14:paraId="19B7FDFF" w14:textId="77777777" w:rsidR="00F80F3A" w:rsidRDefault="00943449">
            <w:pPr>
              <w:ind w:left="0" w:hanging="2"/>
              <w:rPr>
                <w:sz w:val="22"/>
                <w:szCs w:val="22"/>
              </w:rPr>
            </w:pPr>
            <w:r>
              <w:rPr>
                <w:sz w:val="22"/>
                <w:szCs w:val="22"/>
              </w:rPr>
              <w:t>Studiul după manual, suport de curs, bibliografie şi notiţe</w:t>
            </w:r>
          </w:p>
        </w:tc>
        <w:tc>
          <w:tcPr>
            <w:tcW w:w="723" w:type="dxa"/>
          </w:tcPr>
          <w:p w14:paraId="19B7FE00" w14:textId="7D5B75DD" w:rsidR="00F80F3A" w:rsidRDefault="001075FE">
            <w:pPr>
              <w:ind w:left="0" w:hanging="2"/>
              <w:jc w:val="center"/>
              <w:rPr>
                <w:sz w:val="22"/>
                <w:szCs w:val="22"/>
              </w:rPr>
            </w:pPr>
            <w:r>
              <w:rPr>
                <w:sz w:val="22"/>
                <w:szCs w:val="22"/>
              </w:rPr>
              <w:t>35</w:t>
            </w:r>
          </w:p>
        </w:tc>
      </w:tr>
      <w:tr w:rsidR="00F80F3A" w14:paraId="19B7FE04" w14:textId="77777777">
        <w:tc>
          <w:tcPr>
            <w:tcW w:w="9465" w:type="dxa"/>
            <w:gridSpan w:val="5"/>
          </w:tcPr>
          <w:p w14:paraId="19B7FE02" w14:textId="0DAD3998" w:rsidR="00F80F3A" w:rsidRDefault="00943449">
            <w:pPr>
              <w:ind w:left="0" w:hanging="2"/>
              <w:rPr>
                <w:sz w:val="22"/>
                <w:szCs w:val="22"/>
              </w:rPr>
            </w:pPr>
            <w:r>
              <w:rPr>
                <w:sz w:val="22"/>
                <w:szCs w:val="22"/>
              </w:rPr>
              <w:t>Documentare suplimentară în bibliotecă, pe platforme electronice de specialitate</w:t>
            </w:r>
          </w:p>
        </w:tc>
        <w:tc>
          <w:tcPr>
            <w:tcW w:w="723" w:type="dxa"/>
          </w:tcPr>
          <w:p w14:paraId="19B7FE03" w14:textId="77777777" w:rsidR="00F80F3A" w:rsidRDefault="00943449">
            <w:pPr>
              <w:ind w:left="0" w:hanging="2"/>
              <w:jc w:val="center"/>
              <w:rPr>
                <w:sz w:val="22"/>
                <w:szCs w:val="22"/>
              </w:rPr>
            </w:pPr>
            <w:r>
              <w:rPr>
                <w:sz w:val="22"/>
                <w:szCs w:val="22"/>
              </w:rPr>
              <w:t>35</w:t>
            </w:r>
          </w:p>
        </w:tc>
      </w:tr>
      <w:tr w:rsidR="00F80F3A" w14:paraId="19B7FE07" w14:textId="77777777">
        <w:tc>
          <w:tcPr>
            <w:tcW w:w="9465" w:type="dxa"/>
            <w:gridSpan w:val="5"/>
          </w:tcPr>
          <w:p w14:paraId="19B7FE05" w14:textId="77777777" w:rsidR="00F80F3A" w:rsidRDefault="00943449">
            <w:pPr>
              <w:ind w:left="0" w:hanging="2"/>
              <w:rPr>
                <w:sz w:val="22"/>
                <w:szCs w:val="22"/>
              </w:rPr>
            </w:pPr>
            <w:r>
              <w:rPr>
                <w:sz w:val="22"/>
                <w:szCs w:val="22"/>
              </w:rPr>
              <w:t>Pregătire seminarii/laboratoare, teme, referate, portofolii şi eseuri</w:t>
            </w:r>
          </w:p>
        </w:tc>
        <w:tc>
          <w:tcPr>
            <w:tcW w:w="723" w:type="dxa"/>
          </w:tcPr>
          <w:p w14:paraId="19B7FE06" w14:textId="793EEC39" w:rsidR="00F80F3A" w:rsidRDefault="001663A9">
            <w:pPr>
              <w:ind w:left="0" w:hanging="2"/>
              <w:jc w:val="center"/>
              <w:rPr>
                <w:sz w:val="22"/>
                <w:szCs w:val="22"/>
              </w:rPr>
            </w:pPr>
            <w:r>
              <w:rPr>
                <w:sz w:val="22"/>
                <w:szCs w:val="22"/>
              </w:rPr>
              <w:t>38</w:t>
            </w:r>
          </w:p>
        </w:tc>
      </w:tr>
      <w:tr w:rsidR="00F80F3A" w14:paraId="19B7FE0A" w14:textId="77777777">
        <w:tc>
          <w:tcPr>
            <w:tcW w:w="9465" w:type="dxa"/>
            <w:gridSpan w:val="5"/>
          </w:tcPr>
          <w:p w14:paraId="19B7FE08" w14:textId="77777777" w:rsidR="00F80F3A" w:rsidRDefault="00943449">
            <w:pPr>
              <w:ind w:left="0" w:hanging="2"/>
              <w:rPr>
                <w:sz w:val="22"/>
                <w:szCs w:val="22"/>
              </w:rPr>
            </w:pPr>
            <w:r>
              <w:rPr>
                <w:sz w:val="22"/>
                <w:szCs w:val="22"/>
              </w:rPr>
              <w:t>Tutoriat</w:t>
            </w:r>
          </w:p>
        </w:tc>
        <w:tc>
          <w:tcPr>
            <w:tcW w:w="723" w:type="dxa"/>
          </w:tcPr>
          <w:p w14:paraId="19B7FE09" w14:textId="74952166" w:rsidR="00F80F3A" w:rsidRDefault="001075FE">
            <w:pPr>
              <w:ind w:left="0" w:hanging="2"/>
              <w:jc w:val="center"/>
              <w:rPr>
                <w:sz w:val="22"/>
                <w:szCs w:val="22"/>
              </w:rPr>
            </w:pPr>
            <w:r>
              <w:rPr>
                <w:sz w:val="22"/>
                <w:szCs w:val="22"/>
              </w:rPr>
              <w:t>6</w:t>
            </w:r>
          </w:p>
        </w:tc>
      </w:tr>
      <w:tr w:rsidR="00F80F3A" w14:paraId="19B7FE0D" w14:textId="77777777">
        <w:tc>
          <w:tcPr>
            <w:tcW w:w="9465" w:type="dxa"/>
            <w:gridSpan w:val="5"/>
          </w:tcPr>
          <w:p w14:paraId="19B7FE0B" w14:textId="77777777" w:rsidR="00F80F3A" w:rsidRDefault="00943449">
            <w:pPr>
              <w:ind w:left="0" w:hanging="2"/>
              <w:rPr>
                <w:sz w:val="22"/>
                <w:szCs w:val="22"/>
              </w:rPr>
            </w:pPr>
            <w:r>
              <w:rPr>
                <w:sz w:val="22"/>
                <w:szCs w:val="22"/>
              </w:rPr>
              <w:t>Examinări</w:t>
            </w:r>
          </w:p>
        </w:tc>
        <w:tc>
          <w:tcPr>
            <w:tcW w:w="723" w:type="dxa"/>
          </w:tcPr>
          <w:p w14:paraId="19B7FE0C" w14:textId="77777777" w:rsidR="00F80F3A" w:rsidRDefault="00943449">
            <w:pPr>
              <w:ind w:left="0" w:hanging="2"/>
              <w:jc w:val="center"/>
              <w:rPr>
                <w:sz w:val="22"/>
                <w:szCs w:val="22"/>
              </w:rPr>
            </w:pPr>
            <w:r>
              <w:rPr>
                <w:sz w:val="22"/>
                <w:szCs w:val="22"/>
              </w:rPr>
              <w:t>4</w:t>
            </w:r>
          </w:p>
        </w:tc>
      </w:tr>
      <w:tr w:rsidR="00F80F3A" w14:paraId="19B7FE10" w14:textId="77777777">
        <w:tc>
          <w:tcPr>
            <w:tcW w:w="9465" w:type="dxa"/>
            <w:gridSpan w:val="5"/>
          </w:tcPr>
          <w:p w14:paraId="19B7FE0E" w14:textId="77777777" w:rsidR="00F80F3A" w:rsidRDefault="00943449">
            <w:pPr>
              <w:ind w:left="0" w:hanging="2"/>
              <w:rPr>
                <w:sz w:val="22"/>
                <w:szCs w:val="22"/>
              </w:rPr>
            </w:pPr>
            <w:r>
              <w:rPr>
                <w:sz w:val="22"/>
                <w:szCs w:val="22"/>
              </w:rPr>
              <w:t>Alte activităţi</w:t>
            </w:r>
          </w:p>
        </w:tc>
        <w:tc>
          <w:tcPr>
            <w:tcW w:w="723" w:type="dxa"/>
          </w:tcPr>
          <w:p w14:paraId="19B7FE0F" w14:textId="77777777" w:rsidR="00F80F3A" w:rsidRDefault="00F80F3A">
            <w:pPr>
              <w:ind w:left="0" w:hanging="2"/>
              <w:jc w:val="center"/>
              <w:rPr>
                <w:sz w:val="22"/>
                <w:szCs w:val="22"/>
              </w:rPr>
            </w:pPr>
          </w:p>
        </w:tc>
      </w:tr>
      <w:tr w:rsidR="00F80F3A" w14:paraId="19B7FE13" w14:textId="77777777">
        <w:tc>
          <w:tcPr>
            <w:tcW w:w="9465" w:type="dxa"/>
            <w:gridSpan w:val="5"/>
          </w:tcPr>
          <w:p w14:paraId="19B7FE11" w14:textId="77777777" w:rsidR="00F80F3A" w:rsidRDefault="00943449">
            <w:pPr>
              <w:ind w:left="0" w:hanging="2"/>
              <w:rPr>
                <w:sz w:val="22"/>
                <w:szCs w:val="22"/>
              </w:rPr>
            </w:pPr>
            <w:r>
              <w:rPr>
                <w:b/>
                <w:sz w:val="22"/>
                <w:szCs w:val="22"/>
              </w:rPr>
              <w:t>3.7. Total ore studiu individual</w:t>
            </w:r>
          </w:p>
        </w:tc>
        <w:tc>
          <w:tcPr>
            <w:tcW w:w="723" w:type="dxa"/>
          </w:tcPr>
          <w:p w14:paraId="19B7FE12" w14:textId="77777777" w:rsidR="00F80F3A" w:rsidRDefault="00943449">
            <w:pPr>
              <w:ind w:left="0" w:hanging="2"/>
              <w:jc w:val="center"/>
              <w:rPr>
                <w:sz w:val="22"/>
                <w:szCs w:val="22"/>
              </w:rPr>
            </w:pPr>
            <w:r>
              <w:rPr>
                <w:sz w:val="22"/>
                <w:szCs w:val="22"/>
              </w:rPr>
              <w:t>108</w:t>
            </w:r>
          </w:p>
        </w:tc>
      </w:tr>
      <w:tr w:rsidR="00F80F3A" w14:paraId="19B7FE16" w14:textId="77777777">
        <w:tc>
          <w:tcPr>
            <w:tcW w:w="9465" w:type="dxa"/>
            <w:gridSpan w:val="5"/>
          </w:tcPr>
          <w:p w14:paraId="19B7FE14" w14:textId="77777777" w:rsidR="00F80F3A" w:rsidRDefault="00943449">
            <w:pPr>
              <w:ind w:left="0" w:hanging="2"/>
              <w:rPr>
                <w:sz w:val="22"/>
                <w:szCs w:val="22"/>
              </w:rPr>
            </w:pPr>
            <w:r>
              <w:rPr>
                <w:b/>
                <w:sz w:val="22"/>
                <w:szCs w:val="22"/>
              </w:rPr>
              <w:t>3.8. Total ore pe semestru</w:t>
            </w:r>
          </w:p>
        </w:tc>
        <w:tc>
          <w:tcPr>
            <w:tcW w:w="723" w:type="dxa"/>
          </w:tcPr>
          <w:p w14:paraId="19B7FE15" w14:textId="77777777" w:rsidR="00F80F3A" w:rsidRDefault="00943449">
            <w:pPr>
              <w:ind w:left="0" w:hanging="2"/>
              <w:jc w:val="center"/>
              <w:rPr>
                <w:sz w:val="22"/>
                <w:szCs w:val="22"/>
              </w:rPr>
            </w:pPr>
            <w:r>
              <w:rPr>
                <w:sz w:val="22"/>
                <w:szCs w:val="22"/>
              </w:rPr>
              <w:t>150</w:t>
            </w:r>
          </w:p>
        </w:tc>
      </w:tr>
      <w:tr w:rsidR="00F80F3A" w14:paraId="19B7FE19" w14:textId="77777777">
        <w:tc>
          <w:tcPr>
            <w:tcW w:w="9465" w:type="dxa"/>
            <w:gridSpan w:val="5"/>
          </w:tcPr>
          <w:p w14:paraId="19B7FE17" w14:textId="77777777" w:rsidR="00F80F3A" w:rsidRDefault="00943449">
            <w:pPr>
              <w:ind w:left="0" w:hanging="2"/>
              <w:rPr>
                <w:sz w:val="22"/>
                <w:szCs w:val="22"/>
              </w:rPr>
            </w:pPr>
            <w:r>
              <w:rPr>
                <w:b/>
                <w:sz w:val="22"/>
                <w:szCs w:val="22"/>
              </w:rPr>
              <w:t>3.9. Numărul de credite</w:t>
            </w:r>
          </w:p>
        </w:tc>
        <w:tc>
          <w:tcPr>
            <w:tcW w:w="723" w:type="dxa"/>
          </w:tcPr>
          <w:p w14:paraId="19B7FE18" w14:textId="77777777" w:rsidR="00F80F3A" w:rsidRDefault="00943449">
            <w:pPr>
              <w:ind w:left="0" w:hanging="2"/>
              <w:jc w:val="center"/>
              <w:rPr>
                <w:sz w:val="22"/>
                <w:szCs w:val="22"/>
              </w:rPr>
            </w:pPr>
            <w:r>
              <w:rPr>
                <w:sz w:val="22"/>
                <w:szCs w:val="22"/>
              </w:rPr>
              <w:t>6</w:t>
            </w:r>
          </w:p>
        </w:tc>
      </w:tr>
    </w:tbl>
    <w:p w14:paraId="19B7FE1A" w14:textId="77777777" w:rsidR="00F80F3A" w:rsidRDefault="00F80F3A">
      <w:pPr>
        <w:ind w:left="0" w:hanging="2"/>
        <w:jc w:val="center"/>
        <w:rPr>
          <w:sz w:val="22"/>
          <w:szCs w:val="22"/>
        </w:rPr>
      </w:pPr>
    </w:p>
    <w:p w14:paraId="19B7FE1B" w14:textId="77777777" w:rsidR="00F80F3A" w:rsidRDefault="00943449">
      <w:pPr>
        <w:ind w:left="0" w:hanging="2"/>
        <w:jc w:val="both"/>
        <w:rPr>
          <w:sz w:val="22"/>
          <w:szCs w:val="22"/>
        </w:rPr>
      </w:pPr>
      <w:r>
        <w:rPr>
          <w:b/>
          <w:sz w:val="22"/>
          <w:szCs w:val="22"/>
        </w:rPr>
        <w:t xml:space="preserve">4. Precondiţii </w:t>
      </w:r>
      <w:r>
        <w:rPr>
          <w:sz w:val="22"/>
          <w:szCs w:val="22"/>
        </w:rPr>
        <w:t>(acolo unde este cazul)</w:t>
      </w:r>
    </w:p>
    <w:tbl>
      <w:tblPr>
        <w:tblStyle w:val="a3"/>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88"/>
        <w:gridCol w:w="8100"/>
      </w:tblGrid>
      <w:tr w:rsidR="00F80F3A" w14:paraId="19B7FE1E" w14:textId="77777777">
        <w:tc>
          <w:tcPr>
            <w:tcW w:w="2088" w:type="dxa"/>
          </w:tcPr>
          <w:p w14:paraId="19B7FE1C" w14:textId="77777777" w:rsidR="00F80F3A" w:rsidRDefault="00943449">
            <w:pPr>
              <w:ind w:left="0" w:hanging="2"/>
              <w:rPr>
                <w:sz w:val="22"/>
                <w:szCs w:val="22"/>
              </w:rPr>
            </w:pPr>
            <w:r>
              <w:rPr>
                <w:sz w:val="22"/>
                <w:szCs w:val="22"/>
              </w:rPr>
              <w:t>4.1. de curriculum</w:t>
            </w:r>
          </w:p>
        </w:tc>
        <w:tc>
          <w:tcPr>
            <w:tcW w:w="8100" w:type="dxa"/>
          </w:tcPr>
          <w:p w14:paraId="19B7FE1D" w14:textId="77777777" w:rsidR="00F80F3A" w:rsidRDefault="00943449">
            <w:pPr>
              <w:ind w:left="0" w:hanging="2"/>
              <w:rPr>
                <w:sz w:val="22"/>
                <w:szCs w:val="22"/>
              </w:rPr>
            </w:pPr>
            <w:r>
              <w:rPr>
                <w:sz w:val="22"/>
                <w:szCs w:val="22"/>
              </w:rPr>
              <w:t>Algoritmi și structuri de date, Limbaje de programare</w:t>
            </w:r>
          </w:p>
        </w:tc>
      </w:tr>
      <w:tr w:rsidR="00F80F3A" w14:paraId="19B7FE21" w14:textId="77777777">
        <w:tc>
          <w:tcPr>
            <w:tcW w:w="2088" w:type="dxa"/>
          </w:tcPr>
          <w:p w14:paraId="19B7FE1F" w14:textId="77777777" w:rsidR="00F80F3A" w:rsidRDefault="00943449">
            <w:pPr>
              <w:ind w:left="0" w:hanging="2"/>
              <w:rPr>
                <w:sz w:val="22"/>
                <w:szCs w:val="22"/>
              </w:rPr>
            </w:pPr>
            <w:r>
              <w:rPr>
                <w:sz w:val="22"/>
                <w:szCs w:val="22"/>
              </w:rPr>
              <w:t>4.2. de competenţe</w:t>
            </w:r>
          </w:p>
        </w:tc>
        <w:tc>
          <w:tcPr>
            <w:tcW w:w="8100" w:type="dxa"/>
          </w:tcPr>
          <w:p w14:paraId="19B7FE20" w14:textId="77777777" w:rsidR="00F80F3A" w:rsidRDefault="00943449">
            <w:pPr>
              <w:ind w:left="0" w:hanging="2"/>
              <w:rPr>
                <w:sz w:val="22"/>
                <w:szCs w:val="22"/>
              </w:rPr>
            </w:pPr>
            <w:r>
              <w:rPr>
                <w:sz w:val="22"/>
                <w:szCs w:val="22"/>
              </w:rPr>
              <w:t>Noțiuni de utilizare a calculatoarelor, noțiuni de programare</w:t>
            </w:r>
          </w:p>
        </w:tc>
      </w:tr>
    </w:tbl>
    <w:p w14:paraId="19B7FE22" w14:textId="77777777" w:rsidR="00F80F3A" w:rsidRDefault="00F80F3A">
      <w:pPr>
        <w:ind w:left="0" w:hanging="2"/>
        <w:jc w:val="center"/>
        <w:rPr>
          <w:sz w:val="22"/>
          <w:szCs w:val="22"/>
        </w:rPr>
      </w:pPr>
    </w:p>
    <w:p w14:paraId="19B7FE23" w14:textId="77777777" w:rsidR="00F80F3A" w:rsidRDefault="00943449">
      <w:pPr>
        <w:ind w:left="0" w:hanging="2"/>
        <w:jc w:val="both"/>
        <w:rPr>
          <w:sz w:val="22"/>
          <w:szCs w:val="22"/>
        </w:rPr>
      </w:pPr>
      <w:r>
        <w:rPr>
          <w:b/>
          <w:sz w:val="22"/>
          <w:szCs w:val="22"/>
        </w:rPr>
        <w:t xml:space="preserve">5. Condiţii </w:t>
      </w:r>
      <w:r>
        <w:rPr>
          <w:sz w:val="22"/>
          <w:szCs w:val="22"/>
        </w:rPr>
        <w:t>(acolo unde este cazul)</w:t>
      </w:r>
    </w:p>
    <w:tbl>
      <w:tblPr>
        <w:tblStyle w:val="a4"/>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0"/>
        <w:gridCol w:w="5798"/>
      </w:tblGrid>
      <w:tr w:rsidR="009F55D9" w14:paraId="19B7FE27" w14:textId="77777777" w:rsidTr="001663A9">
        <w:tc>
          <w:tcPr>
            <w:tcW w:w="4390" w:type="dxa"/>
          </w:tcPr>
          <w:p w14:paraId="19B7FE24" w14:textId="77777777" w:rsidR="009F55D9" w:rsidRDefault="009F55D9" w:rsidP="009F55D9">
            <w:pPr>
              <w:ind w:left="0" w:hanging="2"/>
              <w:rPr>
                <w:sz w:val="22"/>
                <w:szCs w:val="22"/>
              </w:rPr>
            </w:pPr>
            <w:r>
              <w:rPr>
                <w:sz w:val="22"/>
                <w:szCs w:val="22"/>
              </w:rPr>
              <w:t>5.1. de desfăşurare a cursului</w:t>
            </w:r>
          </w:p>
        </w:tc>
        <w:tc>
          <w:tcPr>
            <w:tcW w:w="5798" w:type="dxa"/>
          </w:tcPr>
          <w:p w14:paraId="24E709CD" w14:textId="77777777" w:rsidR="009F55D9" w:rsidRDefault="009F55D9" w:rsidP="009F55D9">
            <w:pPr>
              <w:shd w:val="clear" w:color="auto" w:fill="FFFFFF"/>
              <w:spacing w:line="240" w:lineRule="auto"/>
              <w:ind w:leftChars="0" w:left="2" w:hanging="2"/>
              <w:rPr>
                <w:sz w:val="22"/>
                <w:szCs w:val="22"/>
              </w:rPr>
            </w:pPr>
            <w:r>
              <w:rPr>
                <w:sz w:val="22"/>
                <w:szCs w:val="22"/>
              </w:rPr>
              <w:t>Varianta față în față: Sală de curs climatizată dotată corespunzător: tablă albă, SmartBoard, videoproiector, calculator</w:t>
            </w:r>
          </w:p>
          <w:p w14:paraId="19B7FE26" w14:textId="4E6FCF12" w:rsidR="009F55D9" w:rsidRDefault="009F55D9" w:rsidP="009F55D9">
            <w:pPr>
              <w:shd w:val="clear" w:color="auto" w:fill="FFFFFF"/>
              <w:spacing w:before="60" w:after="60"/>
              <w:ind w:left="0" w:hanging="2"/>
              <w:rPr>
                <w:sz w:val="22"/>
                <w:szCs w:val="22"/>
              </w:rPr>
            </w:pPr>
            <w:r>
              <w:rPr>
                <w:sz w:val="22"/>
                <w:szCs w:val="22"/>
              </w:rPr>
              <w:t xml:space="preserve">Online: Google Classroom, Zoom </w:t>
            </w:r>
          </w:p>
        </w:tc>
      </w:tr>
      <w:tr w:rsidR="009F55D9" w14:paraId="19B7FE2B" w14:textId="77777777" w:rsidTr="001663A9">
        <w:tc>
          <w:tcPr>
            <w:tcW w:w="4390" w:type="dxa"/>
          </w:tcPr>
          <w:p w14:paraId="19B7FE28" w14:textId="77777777" w:rsidR="009F55D9" w:rsidRDefault="009F55D9" w:rsidP="009F55D9">
            <w:pPr>
              <w:ind w:left="0" w:hanging="2"/>
              <w:rPr>
                <w:sz w:val="22"/>
                <w:szCs w:val="22"/>
              </w:rPr>
            </w:pPr>
            <w:r>
              <w:rPr>
                <w:sz w:val="22"/>
                <w:szCs w:val="22"/>
              </w:rPr>
              <w:t>5.2. de desfăşurare a seminarului/laboratorului</w:t>
            </w:r>
          </w:p>
        </w:tc>
        <w:tc>
          <w:tcPr>
            <w:tcW w:w="5798" w:type="dxa"/>
          </w:tcPr>
          <w:p w14:paraId="50092AB6" w14:textId="77777777" w:rsidR="009F55D9" w:rsidRDefault="009F55D9" w:rsidP="009F55D9">
            <w:pPr>
              <w:shd w:val="clear" w:color="auto" w:fill="FFFFFF"/>
              <w:spacing w:line="240" w:lineRule="auto"/>
              <w:ind w:leftChars="0" w:left="2" w:hanging="2"/>
              <w:rPr>
                <w:sz w:val="22"/>
                <w:szCs w:val="22"/>
              </w:rPr>
            </w:pPr>
            <w:r>
              <w:rPr>
                <w:sz w:val="22"/>
                <w:szCs w:val="22"/>
              </w:rPr>
              <w:t xml:space="preserve">Varianta față în față: </w:t>
            </w:r>
            <w:r>
              <w:rPr>
                <w:sz w:val="22"/>
                <w:szCs w:val="22"/>
                <w:lang w:val="ro-RO"/>
              </w:rPr>
              <w:t xml:space="preserve">Sală de laborator climatizată, dotată corespunzător: tablă, </w:t>
            </w:r>
            <w:r>
              <w:rPr>
                <w:sz w:val="22"/>
                <w:szCs w:val="22"/>
              </w:rPr>
              <w:t>laptop/proiector, calculatoare, re</w:t>
            </w:r>
            <w:r>
              <w:rPr>
                <w:sz w:val="22"/>
                <w:szCs w:val="22"/>
                <w:lang w:val="ro-RO"/>
              </w:rPr>
              <w:t xml:space="preserve">ţea, legătură internet, </w:t>
            </w:r>
            <w:r>
              <w:rPr>
                <w:sz w:val="22"/>
                <w:szCs w:val="22"/>
              </w:rPr>
              <w:t>software adecvat</w:t>
            </w:r>
          </w:p>
          <w:p w14:paraId="19B7FE2A" w14:textId="0AB879DD" w:rsidR="009F55D9" w:rsidRDefault="009F55D9" w:rsidP="009F55D9">
            <w:pPr>
              <w:shd w:val="clear" w:color="auto" w:fill="FFFFFF"/>
              <w:spacing w:before="60" w:after="60"/>
              <w:ind w:left="0" w:hanging="2"/>
              <w:rPr>
                <w:sz w:val="22"/>
                <w:szCs w:val="22"/>
              </w:rPr>
            </w:pPr>
            <w:r>
              <w:rPr>
                <w:sz w:val="22"/>
                <w:szCs w:val="22"/>
              </w:rPr>
              <w:t xml:space="preserve">Online: Google Classroom, Zoom </w:t>
            </w:r>
          </w:p>
        </w:tc>
      </w:tr>
    </w:tbl>
    <w:p w14:paraId="19B7FE2C" w14:textId="2C8C5D49" w:rsidR="00F80F3A" w:rsidRDefault="00F80F3A">
      <w:pPr>
        <w:ind w:left="0" w:hanging="2"/>
        <w:jc w:val="center"/>
        <w:rPr>
          <w:sz w:val="22"/>
          <w:szCs w:val="22"/>
        </w:rPr>
      </w:pPr>
    </w:p>
    <w:p w14:paraId="1FE382A7" w14:textId="7617FEEE" w:rsidR="009F55D9" w:rsidRDefault="009F55D9">
      <w:pPr>
        <w:ind w:left="0" w:hanging="2"/>
        <w:jc w:val="center"/>
        <w:rPr>
          <w:sz w:val="22"/>
          <w:szCs w:val="22"/>
        </w:rPr>
      </w:pPr>
    </w:p>
    <w:p w14:paraId="119BEE7E" w14:textId="77777777" w:rsidR="009F55D9" w:rsidRDefault="009F55D9">
      <w:pPr>
        <w:ind w:left="0" w:hanging="2"/>
        <w:jc w:val="center"/>
        <w:rPr>
          <w:sz w:val="22"/>
          <w:szCs w:val="22"/>
        </w:rPr>
      </w:pPr>
    </w:p>
    <w:p w14:paraId="3BB40F33" w14:textId="77777777" w:rsidR="00216E29" w:rsidRDefault="00216E29">
      <w:pPr>
        <w:ind w:left="0" w:hanging="2"/>
        <w:jc w:val="center"/>
        <w:rPr>
          <w:sz w:val="22"/>
          <w:szCs w:val="22"/>
        </w:rPr>
      </w:pPr>
    </w:p>
    <w:p w14:paraId="79077F1B" w14:textId="77777777" w:rsidR="00216E29" w:rsidRDefault="00216E29">
      <w:pPr>
        <w:ind w:left="0" w:hanging="2"/>
        <w:jc w:val="center"/>
        <w:rPr>
          <w:sz w:val="22"/>
          <w:szCs w:val="22"/>
        </w:rPr>
      </w:pPr>
    </w:p>
    <w:p w14:paraId="19B7FE2D" w14:textId="77777777" w:rsidR="00F80F3A" w:rsidRDefault="00943449">
      <w:pPr>
        <w:ind w:left="0" w:hanging="2"/>
        <w:jc w:val="both"/>
        <w:rPr>
          <w:sz w:val="22"/>
          <w:szCs w:val="22"/>
        </w:rPr>
      </w:pPr>
      <w:r>
        <w:rPr>
          <w:b/>
          <w:sz w:val="22"/>
          <w:szCs w:val="22"/>
        </w:rPr>
        <w:lastRenderedPageBreak/>
        <w:t>6. Competenţe specifice acumulate</w:t>
      </w:r>
    </w:p>
    <w:tbl>
      <w:tblPr>
        <w:tblStyle w:val="a5"/>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68"/>
        <w:gridCol w:w="8520"/>
      </w:tblGrid>
      <w:tr w:rsidR="00F80F3A" w14:paraId="19B7FE33" w14:textId="77777777">
        <w:trPr>
          <w:trHeight w:val="280"/>
        </w:trPr>
        <w:tc>
          <w:tcPr>
            <w:tcW w:w="1668" w:type="dxa"/>
          </w:tcPr>
          <w:p w14:paraId="19B7FE2E" w14:textId="77777777" w:rsidR="00F80F3A" w:rsidRDefault="00943449">
            <w:pPr>
              <w:ind w:left="0" w:hanging="2"/>
              <w:rPr>
                <w:sz w:val="22"/>
                <w:szCs w:val="22"/>
              </w:rPr>
            </w:pPr>
            <w:r>
              <w:rPr>
                <w:sz w:val="22"/>
                <w:szCs w:val="22"/>
              </w:rPr>
              <w:t>6.1. Competenţe profesionale</w:t>
            </w:r>
          </w:p>
        </w:tc>
        <w:tc>
          <w:tcPr>
            <w:tcW w:w="8520" w:type="dxa"/>
          </w:tcPr>
          <w:p w14:paraId="19B7FE2F" w14:textId="2BC4A29F" w:rsidR="00F80F3A" w:rsidRPr="000E63C1" w:rsidRDefault="001663A9" w:rsidP="001663A9">
            <w:pPr>
              <w:widowControl w:val="0"/>
              <w:pBdr>
                <w:top w:val="nil"/>
                <w:left w:val="nil"/>
                <w:bottom w:val="nil"/>
                <w:right w:val="nil"/>
                <w:between w:val="nil"/>
              </w:pBdr>
              <w:spacing w:line="240" w:lineRule="auto"/>
              <w:ind w:leftChars="0" w:left="0" w:firstLineChars="0" w:firstLine="0"/>
              <w:jc w:val="both"/>
              <w:rPr>
                <w:color w:val="000000"/>
                <w:sz w:val="21"/>
                <w:szCs w:val="21"/>
              </w:rPr>
            </w:pPr>
            <w:r w:rsidRPr="000E63C1">
              <w:rPr>
                <w:color w:val="000000"/>
                <w:sz w:val="21"/>
                <w:szCs w:val="21"/>
              </w:rPr>
              <w:t xml:space="preserve">C1. </w:t>
            </w:r>
            <w:r w:rsidR="00943449" w:rsidRPr="000E63C1">
              <w:rPr>
                <w:color w:val="000000"/>
                <w:sz w:val="21"/>
                <w:szCs w:val="21"/>
              </w:rPr>
              <w:t>Identificarea și cunoașterea terminologiei de specialitate utilizată în domeniul BD</w:t>
            </w:r>
          </w:p>
          <w:p w14:paraId="19B7FE30" w14:textId="319F67E8" w:rsidR="00F80F3A" w:rsidRPr="000E63C1" w:rsidRDefault="001663A9" w:rsidP="001663A9">
            <w:pPr>
              <w:widowControl w:val="0"/>
              <w:pBdr>
                <w:top w:val="nil"/>
                <w:left w:val="nil"/>
                <w:bottom w:val="nil"/>
                <w:right w:val="nil"/>
                <w:between w:val="nil"/>
              </w:pBdr>
              <w:spacing w:line="240" w:lineRule="auto"/>
              <w:ind w:leftChars="0" w:left="0" w:firstLineChars="0" w:firstLine="0"/>
              <w:jc w:val="both"/>
              <w:rPr>
                <w:color w:val="000000"/>
                <w:sz w:val="21"/>
                <w:szCs w:val="21"/>
              </w:rPr>
            </w:pPr>
            <w:r w:rsidRPr="000E63C1">
              <w:rPr>
                <w:color w:val="000000"/>
                <w:sz w:val="21"/>
                <w:szCs w:val="21"/>
              </w:rPr>
              <w:t xml:space="preserve">C2. </w:t>
            </w:r>
            <w:r w:rsidR="00943449" w:rsidRPr="000E63C1">
              <w:rPr>
                <w:color w:val="000000"/>
                <w:sz w:val="21"/>
                <w:szCs w:val="21"/>
              </w:rPr>
              <w:t>Culegerea, prelucrarea şi analizarea unor date economice necesare administrării unei firme virtuale folosind BD</w:t>
            </w:r>
          </w:p>
          <w:p w14:paraId="19B7FE31" w14:textId="0ABFBF0A" w:rsidR="00F80F3A" w:rsidRPr="000E63C1" w:rsidRDefault="001663A9" w:rsidP="001663A9">
            <w:pPr>
              <w:widowControl w:val="0"/>
              <w:pBdr>
                <w:top w:val="nil"/>
                <w:left w:val="nil"/>
                <w:bottom w:val="nil"/>
                <w:right w:val="nil"/>
                <w:between w:val="nil"/>
              </w:pBdr>
              <w:spacing w:line="240" w:lineRule="auto"/>
              <w:ind w:leftChars="0" w:left="0" w:firstLineChars="0" w:firstLine="0"/>
              <w:jc w:val="both"/>
              <w:rPr>
                <w:color w:val="000000"/>
                <w:sz w:val="21"/>
                <w:szCs w:val="21"/>
              </w:rPr>
            </w:pPr>
            <w:r w:rsidRPr="000E63C1">
              <w:rPr>
                <w:color w:val="000000"/>
                <w:sz w:val="21"/>
                <w:szCs w:val="21"/>
              </w:rPr>
              <w:t xml:space="preserve">C3. </w:t>
            </w:r>
            <w:r w:rsidR="00943449" w:rsidRPr="000E63C1">
              <w:rPr>
                <w:color w:val="000000"/>
                <w:sz w:val="21"/>
                <w:szCs w:val="21"/>
              </w:rPr>
              <w:t>Utilizarea metodologiilor și mediilor de proiectare a BD pentru probleme particulare</w:t>
            </w:r>
          </w:p>
          <w:p w14:paraId="19B7FE32" w14:textId="7910ABD6" w:rsidR="00F80F3A" w:rsidRPr="000E63C1" w:rsidRDefault="001663A9" w:rsidP="001663A9">
            <w:pPr>
              <w:widowControl w:val="0"/>
              <w:pBdr>
                <w:top w:val="nil"/>
                <w:left w:val="nil"/>
                <w:bottom w:val="nil"/>
                <w:right w:val="nil"/>
                <w:between w:val="nil"/>
              </w:pBdr>
              <w:spacing w:line="240" w:lineRule="auto"/>
              <w:ind w:leftChars="0" w:left="0" w:firstLineChars="0" w:firstLine="0"/>
              <w:jc w:val="both"/>
              <w:rPr>
                <w:color w:val="000000"/>
                <w:sz w:val="21"/>
                <w:szCs w:val="21"/>
              </w:rPr>
            </w:pPr>
            <w:r w:rsidRPr="000E63C1">
              <w:rPr>
                <w:color w:val="000000"/>
                <w:sz w:val="21"/>
                <w:szCs w:val="21"/>
              </w:rPr>
              <w:t xml:space="preserve">C4. </w:t>
            </w:r>
            <w:r w:rsidR="00943449" w:rsidRPr="000E63C1">
              <w:rPr>
                <w:color w:val="000000"/>
                <w:sz w:val="21"/>
                <w:szCs w:val="21"/>
              </w:rPr>
              <w:t>Cunoaşterea şi înțelegerea metodologiilor de lucru în cadrul unui SGBD</w:t>
            </w:r>
          </w:p>
        </w:tc>
      </w:tr>
      <w:tr w:rsidR="00F80F3A" w14:paraId="19B7FE38" w14:textId="77777777">
        <w:tc>
          <w:tcPr>
            <w:tcW w:w="1668" w:type="dxa"/>
          </w:tcPr>
          <w:p w14:paraId="19B7FE34" w14:textId="77777777" w:rsidR="00F80F3A" w:rsidRDefault="00943449">
            <w:pPr>
              <w:ind w:left="0" w:hanging="2"/>
              <w:rPr>
                <w:sz w:val="22"/>
                <w:szCs w:val="22"/>
              </w:rPr>
            </w:pPr>
            <w:r>
              <w:rPr>
                <w:sz w:val="22"/>
                <w:szCs w:val="22"/>
              </w:rPr>
              <w:t>6.2. Competenţe transversale</w:t>
            </w:r>
          </w:p>
        </w:tc>
        <w:tc>
          <w:tcPr>
            <w:tcW w:w="8520" w:type="dxa"/>
          </w:tcPr>
          <w:p w14:paraId="19B7FE35" w14:textId="6F82893A" w:rsidR="00F80F3A" w:rsidRPr="000E63C1" w:rsidRDefault="001663A9" w:rsidP="001663A9">
            <w:pPr>
              <w:shd w:val="clear" w:color="auto" w:fill="FFFFFF"/>
              <w:ind w:leftChars="0" w:left="0" w:firstLineChars="0" w:firstLine="0"/>
              <w:jc w:val="both"/>
              <w:rPr>
                <w:sz w:val="21"/>
                <w:szCs w:val="21"/>
              </w:rPr>
            </w:pPr>
            <w:r w:rsidRPr="000E63C1">
              <w:rPr>
                <w:sz w:val="21"/>
                <w:szCs w:val="21"/>
              </w:rPr>
              <w:t xml:space="preserve">CT1. </w:t>
            </w:r>
            <w:r w:rsidR="00943449" w:rsidRPr="000E63C1">
              <w:rPr>
                <w:sz w:val="21"/>
                <w:szCs w:val="21"/>
              </w:rPr>
              <w:t>Să identifice oportunități de formare continuă și să valorifice eficient resursele și tehnicile de învățare pentru propria dezvoltare</w:t>
            </w:r>
          </w:p>
          <w:p w14:paraId="19B7FE36" w14:textId="64000311" w:rsidR="00F80F3A" w:rsidRPr="000E63C1" w:rsidRDefault="001663A9" w:rsidP="001663A9">
            <w:pPr>
              <w:shd w:val="clear" w:color="auto" w:fill="FFFFFF"/>
              <w:ind w:leftChars="0" w:left="0" w:firstLineChars="0" w:firstLine="0"/>
              <w:jc w:val="both"/>
              <w:rPr>
                <w:sz w:val="21"/>
                <w:szCs w:val="21"/>
              </w:rPr>
            </w:pPr>
            <w:r w:rsidRPr="000E63C1">
              <w:rPr>
                <w:sz w:val="21"/>
                <w:szCs w:val="21"/>
              </w:rPr>
              <w:t xml:space="preserve">CT2. </w:t>
            </w:r>
            <w:r w:rsidR="00943449" w:rsidRPr="000E63C1">
              <w:rPr>
                <w:sz w:val="21"/>
                <w:szCs w:val="21"/>
              </w:rPr>
              <w:t>Să utilizeze eficient sursele informaţionale şi resursele de comunicare și formare profesională asistată</w:t>
            </w:r>
          </w:p>
          <w:p w14:paraId="19B7FE37" w14:textId="7DD75F0B" w:rsidR="00F80F3A" w:rsidRPr="000E63C1" w:rsidRDefault="001663A9" w:rsidP="001663A9">
            <w:pPr>
              <w:shd w:val="clear" w:color="auto" w:fill="FFFFFF"/>
              <w:ind w:leftChars="0" w:left="0" w:firstLineChars="0" w:firstLine="0"/>
              <w:jc w:val="both"/>
              <w:rPr>
                <w:sz w:val="21"/>
                <w:szCs w:val="21"/>
              </w:rPr>
            </w:pPr>
            <w:r w:rsidRPr="000E63C1">
              <w:rPr>
                <w:sz w:val="21"/>
                <w:szCs w:val="21"/>
              </w:rPr>
              <w:t xml:space="preserve">CT3. </w:t>
            </w:r>
            <w:r w:rsidR="00943449" w:rsidRPr="000E63C1">
              <w:rPr>
                <w:sz w:val="21"/>
                <w:szCs w:val="21"/>
              </w:rPr>
              <w:t>Capacitatea de a modela probleme din lumea reală</w:t>
            </w:r>
          </w:p>
        </w:tc>
      </w:tr>
    </w:tbl>
    <w:p w14:paraId="19B7FE39" w14:textId="77777777" w:rsidR="00F80F3A" w:rsidRDefault="00F80F3A">
      <w:pPr>
        <w:ind w:left="0" w:hanging="2"/>
        <w:jc w:val="center"/>
        <w:rPr>
          <w:sz w:val="22"/>
          <w:szCs w:val="22"/>
        </w:rPr>
      </w:pPr>
    </w:p>
    <w:p w14:paraId="19B7FE3A" w14:textId="77777777" w:rsidR="00F80F3A" w:rsidRDefault="00943449">
      <w:pPr>
        <w:ind w:left="0" w:hanging="2"/>
        <w:jc w:val="both"/>
        <w:rPr>
          <w:sz w:val="22"/>
          <w:szCs w:val="22"/>
        </w:rPr>
      </w:pPr>
      <w:r>
        <w:rPr>
          <w:b/>
          <w:sz w:val="22"/>
          <w:szCs w:val="22"/>
        </w:rPr>
        <w:t xml:space="preserve">7. Obiectivele disciplinei </w:t>
      </w:r>
      <w:r>
        <w:rPr>
          <w:sz w:val="22"/>
          <w:szCs w:val="22"/>
        </w:rPr>
        <w:t>(reieşind din grila competenţelor specifice acumulate)</w:t>
      </w:r>
    </w:p>
    <w:tbl>
      <w:tblPr>
        <w:tblStyle w:val="a6"/>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8"/>
        <w:gridCol w:w="8350"/>
      </w:tblGrid>
      <w:tr w:rsidR="00F80F3A" w14:paraId="19B7FE40" w14:textId="77777777" w:rsidTr="007E10C6">
        <w:tc>
          <w:tcPr>
            <w:tcW w:w="1838" w:type="dxa"/>
          </w:tcPr>
          <w:p w14:paraId="19B7FE3B" w14:textId="77777777" w:rsidR="00F80F3A" w:rsidRDefault="00943449">
            <w:pPr>
              <w:ind w:left="0" w:hanging="2"/>
              <w:rPr>
                <w:sz w:val="22"/>
                <w:szCs w:val="22"/>
              </w:rPr>
            </w:pPr>
            <w:r>
              <w:rPr>
                <w:sz w:val="22"/>
                <w:szCs w:val="22"/>
              </w:rPr>
              <w:t>7.1. Obiectivul general al disciplinei</w:t>
            </w:r>
          </w:p>
        </w:tc>
        <w:tc>
          <w:tcPr>
            <w:tcW w:w="8350" w:type="dxa"/>
          </w:tcPr>
          <w:p w14:paraId="19B7FE3C" w14:textId="77777777" w:rsidR="00F80F3A" w:rsidRPr="000E63C1" w:rsidRDefault="00943449">
            <w:pPr>
              <w:ind w:left="0" w:hanging="2"/>
              <w:rPr>
                <w:sz w:val="21"/>
                <w:szCs w:val="21"/>
              </w:rPr>
            </w:pPr>
            <w:r w:rsidRPr="000E63C1">
              <w:rPr>
                <w:sz w:val="21"/>
                <w:szCs w:val="21"/>
              </w:rPr>
              <w:t>Studentul trebuie:</w:t>
            </w:r>
          </w:p>
          <w:p w14:paraId="19B7FE3D" w14:textId="77777777" w:rsidR="00F80F3A" w:rsidRPr="000E63C1" w:rsidRDefault="00943449" w:rsidP="001663A9">
            <w:pPr>
              <w:numPr>
                <w:ilvl w:val="0"/>
                <w:numId w:val="8"/>
              </w:numPr>
              <w:tabs>
                <w:tab w:val="left" w:pos="276"/>
              </w:tabs>
              <w:ind w:left="0" w:hanging="2"/>
              <w:rPr>
                <w:sz w:val="21"/>
                <w:szCs w:val="21"/>
              </w:rPr>
            </w:pPr>
            <w:r w:rsidRPr="000E63C1">
              <w:rPr>
                <w:sz w:val="21"/>
                <w:szCs w:val="21"/>
              </w:rPr>
              <w:t>să cunoască conceptele fundamentale ale unei baze de date,</w:t>
            </w:r>
          </w:p>
          <w:p w14:paraId="19B7FE3E" w14:textId="77777777" w:rsidR="00F80F3A" w:rsidRPr="000E63C1" w:rsidRDefault="00943449" w:rsidP="001663A9">
            <w:pPr>
              <w:numPr>
                <w:ilvl w:val="0"/>
                <w:numId w:val="8"/>
              </w:numPr>
              <w:tabs>
                <w:tab w:val="left" w:pos="276"/>
              </w:tabs>
              <w:ind w:left="0" w:hanging="2"/>
              <w:rPr>
                <w:sz w:val="21"/>
                <w:szCs w:val="21"/>
              </w:rPr>
            </w:pPr>
            <w:r w:rsidRPr="000E63C1">
              <w:rPr>
                <w:sz w:val="21"/>
                <w:szCs w:val="21"/>
              </w:rPr>
              <w:t>să cunoască şi să utilizeze un sistem de gestiune a bazelor de date,</w:t>
            </w:r>
          </w:p>
          <w:p w14:paraId="19B7FE3F" w14:textId="50B6CB21" w:rsidR="00F80F3A" w:rsidRPr="000E63C1" w:rsidRDefault="00943449" w:rsidP="001663A9">
            <w:pPr>
              <w:numPr>
                <w:ilvl w:val="0"/>
                <w:numId w:val="8"/>
              </w:numPr>
              <w:tabs>
                <w:tab w:val="left" w:pos="276"/>
              </w:tabs>
              <w:ind w:left="0" w:hanging="2"/>
              <w:rPr>
                <w:sz w:val="21"/>
                <w:szCs w:val="21"/>
              </w:rPr>
            </w:pPr>
            <w:r w:rsidRPr="000E63C1">
              <w:rPr>
                <w:sz w:val="21"/>
                <w:szCs w:val="21"/>
              </w:rPr>
              <w:t>să-și formeze capacitatea de a analiza o problemă economică şi să-şi dezvolte abilităţi de proiectare logică şi fizică a bazei de date specifică problemei.</w:t>
            </w:r>
          </w:p>
        </w:tc>
      </w:tr>
      <w:tr w:rsidR="00F80F3A" w14:paraId="19B7FE4B" w14:textId="77777777" w:rsidTr="007E10C6">
        <w:tc>
          <w:tcPr>
            <w:tcW w:w="1838" w:type="dxa"/>
          </w:tcPr>
          <w:p w14:paraId="19B7FE41" w14:textId="77777777" w:rsidR="00F80F3A" w:rsidRDefault="00943449">
            <w:pPr>
              <w:ind w:left="0" w:hanging="2"/>
              <w:rPr>
                <w:sz w:val="22"/>
                <w:szCs w:val="22"/>
              </w:rPr>
            </w:pPr>
            <w:r>
              <w:rPr>
                <w:sz w:val="22"/>
                <w:szCs w:val="22"/>
              </w:rPr>
              <w:t>7.2. Obiectivele specifice</w:t>
            </w:r>
          </w:p>
        </w:tc>
        <w:tc>
          <w:tcPr>
            <w:tcW w:w="8350" w:type="dxa"/>
          </w:tcPr>
          <w:p w14:paraId="19B7FE42" w14:textId="77777777" w:rsidR="00F80F3A" w:rsidRPr="000E63C1" w:rsidRDefault="00943449">
            <w:pPr>
              <w:ind w:left="0" w:hanging="2"/>
              <w:jc w:val="both"/>
              <w:rPr>
                <w:i/>
                <w:sz w:val="21"/>
                <w:szCs w:val="21"/>
              </w:rPr>
            </w:pPr>
            <w:r w:rsidRPr="000E63C1">
              <w:rPr>
                <w:i/>
                <w:sz w:val="21"/>
                <w:szCs w:val="21"/>
              </w:rPr>
              <w:t xml:space="preserve">Ob. de cunoaștere (OC): </w:t>
            </w:r>
          </w:p>
          <w:p w14:paraId="19B7FE43" w14:textId="52F127B1" w:rsidR="00F80F3A" w:rsidRPr="000E63C1" w:rsidRDefault="00943449" w:rsidP="001663A9">
            <w:pPr>
              <w:ind w:leftChars="75" w:left="182" w:hanging="2"/>
              <w:jc w:val="both"/>
              <w:rPr>
                <w:sz w:val="21"/>
                <w:szCs w:val="21"/>
              </w:rPr>
            </w:pPr>
            <w:r w:rsidRPr="000E63C1">
              <w:rPr>
                <w:sz w:val="21"/>
                <w:szCs w:val="21"/>
              </w:rPr>
              <w:t xml:space="preserve">(1) însușirea conceptelor de bază ale abordării cu baze de date </w:t>
            </w:r>
          </w:p>
          <w:p w14:paraId="19B7FE44" w14:textId="088CA5AB" w:rsidR="00F80F3A" w:rsidRPr="000E63C1" w:rsidRDefault="00943449" w:rsidP="001663A9">
            <w:pPr>
              <w:ind w:leftChars="75" w:left="182" w:hanging="2"/>
              <w:jc w:val="both"/>
              <w:rPr>
                <w:sz w:val="21"/>
                <w:szCs w:val="21"/>
              </w:rPr>
            </w:pPr>
            <w:r w:rsidRPr="000E63C1">
              <w:rPr>
                <w:sz w:val="21"/>
                <w:szCs w:val="21"/>
              </w:rPr>
              <w:t xml:space="preserve">(2) proiectarea și implementarea eficientă a sistemelor centrate pe baze de date relaționale </w:t>
            </w:r>
          </w:p>
          <w:p w14:paraId="19B7FE45" w14:textId="1F2FCEE3" w:rsidR="00F80F3A" w:rsidRPr="000E63C1" w:rsidRDefault="00943449" w:rsidP="001663A9">
            <w:pPr>
              <w:ind w:leftChars="75" w:left="182" w:hanging="2"/>
              <w:jc w:val="both"/>
              <w:rPr>
                <w:sz w:val="21"/>
                <w:szCs w:val="21"/>
              </w:rPr>
            </w:pPr>
            <w:r w:rsidRPr="000E63C1">
              <w:rPr>
                <w:sz w:val="21"/>
                <w:szCs w:val="21"/>
              </w:rPr>
              <w:t>(3) familiarizarea cu conceptele bazelor de date Access și SQL</w:t>
            </w:r>
          </w:p>
          <w:p w14:paraId="19B7FE46" w14:textId="77777777" w:rsidR="00F80F3A" w:rsidRPr="000E63C1" w:rsidRDefault="00943449">
            <w:pPr>
              <w:ind w:left="0" w:hanging="2"/>
              <w:jc w:val="both"/>
              <w:rPr>
                <w:i/>
                <w:sz w:val="21"/>
                <w:szCs w:val="21"/>
              </w:rPr>
            </w:pPr>
            <w:r w:rsidRPr="000E63C1">
              <w:rPr>
                <w:i/>
                <w:sz w:val="21"/>
                <w:szCs w:val="21"/>
              </w:rPr>
              <w:t xml:space="preserve">Ob. de abilitare (OAb): </w:t>
            </w:r>
          </w:p>
          <w:p w14:paraId="19B7FE47" w14:textId="482873D9" w:rsidR="00F80F3A" w:rsidRPr="000E63C1" w:rsidRDefault="00943449" w:rsidP="001663A9">
            <w:pPr>
              <w:ind w:leftChars="75" w:left="182" w:hanging="2"/>
              <w:jc w:val="both"/>
              <w:rPr>
                <w:sz w:val="21"/>
                <w:szCs w:val="21"/>
              </w:rPr>
            </w:pPr>
            <w:r w:rsidRPr="000E63C1">
              <w:rPr>
                <w:sz w:val="21"/>
                <w:szCs w:val="21"/>
              </w:rPr>
              <w:t>(1) să modeleze un sistem simplu folosind conceptele modelului relațional</w:t>
            </w:r>
          </w:p>
          <w:p w14:paraId="19B7FE48" w14:textId="27F733B7" w:rsidR="00F80F3A" w:rsidRPr="000E63C1" w:rsidRDefault="00943449" w:rsidP="001663A9">
            <w:pPr>
              <w:ind w:leftChars="75" w:left="182" w:hanging="2"/>
              <w:jc w:val="both"/>
              <w:rPr>
                <w:sz w:val="21"/>
                <w:szCs w:val="21"/>
              </w:rPr>
            </w:pPr>
            <w:r w:rsidRPr="000E63C1">
              <w:rPr>
                <w:sz w:val="21"/>
                <w:szCs w:val="21"/>
              </w:rPr>
              <w:t>(2) să transpună în interogări</w:t>
            </w:r>
            <w:r w:rsidR="001663A9" w:rsidRPr="000E63C1">
              <w:rPr>
                <w:sz w:val="21"/>
                <w:szCs w:val="21"/>
              </w:rPr>
              <w:t xml:space="preserve"> </w:t>
            </w:r>
            <w:r w:rsidRPr="000E63C1">
              <w:rPr>
                <w:sz w:val="21"/>
                <w:szCs w:val="21"/>
              </w:rPr>
              <w:t>cerințele utlizatorilor unei aplicații cu baze de date relaționale</w:t>
            </w:r>
          </w:p>
          <w:p w14:paraId="19B7FE4A" w14:textId="14EE490E" w:rsidR="00F80F3A" w:rsidRPr="000E63C1" w:rsidRDefault="00943449" w:rsidP="00B258F2">
            <w:pPr>
              <w:ind w:left="0" w:hanging="2"/>
              <w:jc w:val="both"/>
              <w:rPr>
                <w:sz w:val="21"/>
                <w:szCs w:val="21"/>
              </w:rPr>
            </w:pPr>
            <w:r w:rsidRPr="000E63C1">
              <w:rPr>
                <w:i/>
                <w:sz w:val="21"/>
                <w:szCs w:val="21"/>
              </w:rPr>
              <w:t>Ob. Atitudinale (OAt):</w:t>
            </w:r>
            <w:r w:rsidR="001663A9" w:rsidRPr="000E63C1">
              <w:rPr>
                <w:sz w:val="21"/>
                <w:szCs w:val="21"/>
              </w:rPr>
              <w:t xml:space="preserve"> </w:t>
            </w:r>
            <w:r w:rsidRPr="000E63C1">
              <w:rPr>
                <w:sz w:val="21"/>
                <w:szCs w:val="21"/>
              </w:rPr>
              <w:t>(1) să argumenteze avantajele și dezavantajele diverselor modele de date folosite în abordarea cu baze de date pentru un specialist în domeniul bazelor de date</w:t>
            </w:r>
          </w:p>
        </w:tc>
      </w:tr>
    </w:tbl>
    <w:p w14:paraId="19B7FE4C" w14:textId="77777777" w:rsidR="00F80F3A" w:rsidRDefault="00F80F3A">
      <w:pPr>
        <w:ind w:left="0" w:hanging="2"/>
        <w:jc w:val="center"/>
        <w:rPr>
          <w:sz w:val="22"/>
          <w:szCs w:val="22"/>
        </w:rPr>
      </w:pPr>
    </w:p>
    <w:p w14:paraId="19B7FE4D" w14:textId="77777777" w:rsidR="00F80F3A" w:rsidRDefault="00943449">
      <w:pPr>
        <w:ind w:left="0" w:hanging="2"/>
        <w:jc w:val="both"/>
        <w:rPr>
          <w:sz w:val="22"/>
          <w:szCs w:val="22"/>
        </w:rPr>
      </w:pPr>
      <w:r>
        <w:rPr>
          <w:b/>
          <w:sz w:val="22"/>
          <w:szCs w:val="22"/>
        </w:rPr>
        <w:t>8. Conţinuturi</w:t>
      </w:r>
    </w:p>
    <w:tbl>
      <w:tblPr>
        <w:tblStyle w:val="a7"/>
        <w:tblW w:w="10199"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71"/>
        <w:gridCol w:w="283"/>
        <w:gridCol w:w="1701"/>
        <w:gridCol w:w="3144"/>
      </w:tblGrid>
      <w:tr w:rsidR="00F80F3A" w14:paraId="19B7FE52" w14:textId="77777777" w:rsidTr="000E63C1">
        <w:tc>
          <w:tcPr>
            <w:tcW w:w="5354" w:type="dxa"/>
            <w:gridSpan w:val="2"/>
          </w:tcPr>
          <w:p w14:paraId="19B7FE4E" w14:textId="77777777" w:rsidR="00F80F3A" w:rsidRDefault="00943449">
            <w:pPr>
              <w:ind w:left="0" w:hanging="2"/>
              <w:rPr>
                <w:sz w:val="22"/>
                <w:szCs w:val="22"/>
              </w:rPr>
            </w:pPr>
            <w:r>
              <w:rPr>
                <w:b/>
                <w:sz w:val="22"/>
                <w:szCs w:val="22"/>
              </w:rPr>
              <w:t>8.1. Curs</w:t>
            </w:r>
          </w:p>
        </w:tc>
        <w:tc>
          <w:tcPr>
            <w:tcW w:w="1701" w:type="dxa"/>
          </w:tcPr>
          <w:p w14:paraId="19B7FE4F" w14:textId="77777777" w:rsidR="00F80F3A" w:rsidRDefault="00943449">
            <w:pPr>
              <w:ind w:left="0" w:hanging="2"/>
              <w:rPr>
                <w:sz w:val="22"/>
                <w:szCs w:val="22"/>
              </w:rPr>
            </w:pPr>
            <w:r>
              <w:rPr>
                <w:b/>
                <w:sz w:val="22"/>
                <w:szCs w:val="22"/>
              </w:rPr>
              <w:t>Metode de predare</w:t>
            </w:r>
          </w:p>
        </w:tc>
        <w:tc>
          <w:tcPr>
            <w:tcW w:w="3144" w:type="dxa"/>
          </w:tcPr>
          <w:p w14:paraId="19B7FE51" w14:textId="74525DE5" w:rsidR="00F80F3A" w:rsidRDefault="00943449" w:rsidP="00B258F2">
            <w:pPr>
              <w:ind w:left="0" w:hanging="2"/>
              <w:rPr>
                <w:sz w:val="22"/>
                <w:szCs w:val="22"/>
              </w:rPr>
            </w:pPr>
            <w:r>
              <w:rPr>
                <w:b/>
                <w:sz w:val="22"/>
                <w:szCs w:val="22"/>
              </w:rPr>
              <w:t>Observaţii</w:t>
            </w:r>
          </w:p>
        </w:tc>
      </w:tr>
      <w:tr w:rsidR="0023578C" w14:paraId="19B7FE59" w14:textId="77777777" w:rsidTr="000E63C1">
        <w:trPr>
          <w:trHeight w:val="220"/>
        </w:trPr>
        <w:tc>
          <w:tcPr>
            <w:tcW w:w="5354" w:type="dxa"/>
            <w:gridSpan w:val="2"/>
          </w:tcPr>
          <w:p w14:paraId="19B7FE53" w14:textId="77777777" w:rsidR="0023578C" w:rsidRDefault="0023578C" w:rsidP="00B258F2">
            <w:pPr>
              <w:numPr>
                <w:ilvl w:val="0"/>
                <w:numId w:val="5"/>
              </w:numPr>
              <w:tabs>
                <w:tab w:val="left" w:pos="301"/>
              </w:tabs>
              <w:ind w:left="0" w:hanging="2"/>
              <w:rPr>
                <w:sz w:val="22"/>
                <w:szCs w:val="22"/>
              </w:rPr>
            </w:pPr>
            <w:r>
              <w:rPr>
                <w:sz w:val="22"/>
                <w:szCs w:val="22"/>
              </w:rPr>
              <w:t xml:space="preserve">Concepte de bază despre sisteme informatice cu abordare asupra bazelor de date </w:t>
            </w:r>
          </w:p>
        </w:tc>
        <w:tc>
          <w:tcPr>
            <w:tcW w:w="1701" w:type="dxa"/>
            <w:vMerge w:val="restart"/>
          </w:tcPr>
          <w:p w14:paraId="61826454" w14:textId="77777777" w:rsidR="0023578C" w:rsidRDefault="0023578C">
            <w:pPr>
              <w:ind w:left="0" w:hanging="2"/>
              <w:rPr>
                <w:sz w:val="22"/>
                <w:szCs w:val="22"/>
              </w:rPr>
            </w:pPr>
          </w:p>
          <w:p w14:paraId="2AD335B9" w14:textId="77777777" w:rsidR="0023578C" w:rsidRDefault="0023578C">
            <w:pPr>
              <w:ind w:left="0" w:hanging="2"/>
              <w:rPr>
                <w:sz w:val="22"/>
                <w:szCs w:val="22"/>
              </w:rPr>
            </w:pPr>
          </w:p>
          <w:p w14:paraId="12F63730" w14:textId="77777777" w:rsidR="0023578C" w:rsidRDefault="0023578C">
            <w:pPr>
              <w:ind w:left="0" w:hanging="2"/>
              <w:rPr>
                <w:sz w:val="22"/>
                <w:szCs w:val="22"/>
              </w:rPr>
            </w:pPr>
          </w:p>
          <w:p w14:paraId="18F9FC80" w14:textId="77777777" w:rsidR="0023578C" w:rsidRDefault="0023578C">
            <w:pPr>
              <w:ind w:left="0" w:hanging="2"/>
              <w:rPr>
                <w:sz w:val="22"/>
                <w:szCs w:val="22"/>
              </w:rPr>
            </w:pPr>
          </w:p>
          <w:p w14:paraId="6293A991" w14:textId="77777777" w:rsidR="0023578C" w:rsidRDefault="0023578C">
            <w:pPr>
              <w:ind w:left="0" w:hanging="2"/>
              <w:rPr>
                <w:sz w:val="22"/>
                <w:szCs w:val="22"/>
              </w:rPr>
            </w:pPr>
          </w:p>
          <w:p w14:paraId="1A06A6FF" w14:textId="77777777" w:rsidR="0023578C" w:rsidRDefault="0023578C">
            <w:pPr>
              <w:ind w:left="0" w:hanging="2"/>
              <w:rPr>
                <w:sz w:val="22"/>
                <w:szCs w:val="22"/>
              </w:rPr>
            </w:pPr>
          </w:p>
          <w:p w14:paraId="40CFB724" w14:textId="77777777" w:rsidR="0023578C" w:rsidRDefault="0023578C">
            <w:pPr>
              <w:ind w:left="0" w:hanging="2"/>
              <w:rPr>
                <w:sz w:val="22"/>
                <w:szCs w:val="22"/>
              </w:rPr>
            </w:pPr>
          </w:p>
          <w:p w14:paraId="19B7FE54" w14:textId="0C415111" w:rsidR="0023578C" w:rsidRDefault="0023578C">
            <w:pPr>
              <w:ind w:left="0" w:hanging="2"/>
              <w:rPr>
                <w:sz w:val="22"/>
                <w:szCs w:val="22"/>
              </w:rPr>
            </w:pPr>
            <w:r>
              <w:rPr>
                <w:sz w:val="22"/>
                <w:szCs w:val="22"/>
              </w:rPr>
              <w:t xml:space="preserve">Expunerea interactivă, problematizarea, </w:t>
            </w:r>
          </w:p>
          <w:p w14:paraId="19B7FE55" w14:textId="77777777" w:rsidR="0023578C" w:rsidRDefault="0023578C">
            <w:pPr>
              <w:ind w:left="0" w:hanging="2"/>
              <w:rPr>
                <w:sz w:val="22"/>
                <w:szCs w:val="22"/>
              </w:rPr>
            </w:pPr>
            <w:r>
              <w:rPr>
                <w:sz w:val="22"/>
                <w:szCs w:val="22"/>
              </w:rPr>
              <w:t xml:space="preserve">exemplificarea, </w:t>
            </w:r>
          </w:p>
          <w:p w14:paraId="19B7FE56" w14:textId="77777777" w:rsidR="0023578C" w:rsidRDefault="0023578C">
            <w:pPr>
              <w:ind w:left="0" w:hanging="2"/>
              <w:rPr>
                <w:sz w:val="22"/>
                <w:szCs w:val="22"/>
              </w:rPr>
            </w:pPr>
            <w:r>
              <w:rPr>
                <w:sz w:val="22"/>
                <w:szCs w:val="22"/>
              </w:rPr>
              <w:t>instruire pas cu pas, demonstrare</w:t>
            </w:r>
          </w:p>
        </w:tc>
        <w:tc>
          <w:tcPr>
            <w:tcW w:w="3144" w:type="dxa"/>
            <w:vAlign w:val="center"/>
          </w:tcPr>
          <w:p w14:paraId="19B7FE57" w14:textId="77777777" w:rsidR="0023578C" w:rsidRPr="00DD0765" w:rsidRDefault="0023578C" w:rsidP="00B258F2">
            <w:pPr>
              <w:ind w:left="0" w:hanging="2"/>
              <w:rPr>
                <w:sz w:val="20"/>
                <w:szCs w:val="20"/>
              </w:rPr>
            </w:pPr>
            <w:r w:rsidRPr="00DD0765">
              <w:rPr>
                <w:sz w:val="20"/>
                <w:szCs w:val="20"/>
              </w:rPr>
              <w:t>Prezentare curs,</w:t>
            </w:r>
          </w:p>
          <w:p w14:paraId="19B7FE58" w14:textId="12B68F53" w:rsidR="0023578C" w:rsidRPr="00DD0765" w:rsidRDefault="0023578C">
            <w:pPr>
              <w:ind w:left="0" w:hanging="2"/>
              <w:rPr>
                <w:sz w:val="20"/>
                <w:szCs w:val="20"/>
              </w:rPr>
            </w:pPr>
            <w:r w:rsidRPr="00DD0765">
              <w:rPr>
                <w:sz w:val="20"/>
                <w:szCs w:val="20"/>
              </w:rPr>
              <w:t>Curs 1.ppt</w:t>
            </w:r>
          </w:p>
        </w:tc>
      </w:tr>
      <w:tr w:rsidR="0023578C" w14:paraId="19B7FE5D" w14:textId="77777777" w:rsidTr="000E63C1">
        <w:trPr>
          <w:trHeight w:val="220"/>
        </w:trPr>
        <w:tc>
          <w:tcPr>
            <w:tcW w:w="5354" w:type="dxa"/>
            <w:gridSpan w:val="2"/>
          </w:tcPr>
          <w:p w14:paraId="19B7FE5A" w14:textId="77777777" w:rsidR="0023578C" w:rsidRDefault="0023578C" w:rsidP="00B258F2">
            <w:pPr>
              <w:widowControl w:val="0"/>
              <w:numPr>
                <w:ilvl w:val="0"/>
                <w:numId w:val="5"/>
              </w:numPr>
              <w:tabs>
                <w:tab w:val="left" w:pos="301"/>
              </w:tabs>
              <w:ind w:left="0" w:hanging="2"/>
              <w:rPr>
                <w:sz w:val="22"/>
                <w:szCs w:val="22"/>
              </w:rPr>
            </w:pPr>
            <w:r>
              <w:rPr>
                <w:sz w:val="22"/>
                <w:szCs w:val="22"/>
              </w:rPr>
              <w:t>Triada entităţi – atribute – relaţii</w:t>
            </w:r>
          </w:p>
        </w:tc>
        <w:tc>
          <w:tcPr>
            <w:tcW w:w="1701" w:type="dxa"/>
            <w:vMerge/>
          </w:tcPr>
          <w:p w14:paraId="19B7FE5B" w14:textId="77777777" w:rsidR="0023578C" w:rsidRDefault="0023578C">
            <w:pPr>
              <w:spacing w:line="240" w:lineRule="auto"/>
              <w:ind w:left="0" w:hanging="2"/>
              <w:jc w:val="both"/>
              <w:rPr>
                <w:sz w:val="22"/>
                <w:szCs w:val="22"/>
              </w:rPr>
            </w:pPr>
          </w:p>
        </w:tc>
        <w:tc>
          <w:tcPr>
            <w:tcW w:w="3144" w:type="dxa"/>
          </w:tcPr>
          <w:p w14:paraId="19B7FE5C" w14:textId="77777777" w:rsidR="0023578C" w:rsidRPr="00DD0765" w:rsidRDefault="0023578C" w:rsidP="00B258F2">
            <w:pPr>
              <w:ind w:left="0" w:hanging="2"/>
              <w:rPr>
                <w:sz w:val="20"/>
                <w:szCs w:val="20"/>
              </w:rPr>
            </w:pPr>
            <w:r w:rsidRPr="00DD0765">
              <w:rPr>
                <w:sz w:val="20"/>
                <w:szCs w:val="20"/>
              </w:rPr>
              <w:t>Curs 2.ppt</w:t>
            </w:r>
          </w:p>
        </w:tc>
      </w:tr>
      <w:tr w:rsidR="0023578C" w14:paraId="19B7FE61" w14:textId="77777777" w:rsidTr="000E63C1">
        <w:trPr>
          <w:trHeight w:val="220"/>
        </w:trPr>
        <w:tc>
          <w:tcPr>
            <w:tcW w:w="5354" w:type="dxa"/>
            <w:gridSpan w:val="2"/>
          </w:tcPr>
          <w:p w14:paraId="19B7FE5E" w14:textId="77777777" w:rsidR="0023578C" w:rsidRDefault="0023578C" w:rsidP="00B258F2">
            <w:pPr>
              <w:widowControl w:val="0"/>
              <w:numPr>
                <w:ilvl w:val="0"/>
                <w:numId w:val="5"/>
              </w:numPr>
              <w:pBdr>
                <w:top w:val="nil"/>
                <w:left w:val="nil"/>
                <w:bottom w:val="nil"/>
                <w:right w:val="nil"/>
                <w:between w:val="nil"/>
              </w:pBdr>
              <w:tabs>
                <w:tab w:val="left" w:pos="301"/>
              </w:tabs>
              <w:spacing w:line="240" w:lineRule="auto"/>
              <w:ind w:left="0" w:hanging="2"/>
              <w:rPr>
                <w:color w:val="000000"/>
                <w:sz w:val="22"/>
                <w:szCs w:val="22"/>
              </w:rPr>
            </w:pPr>
            <w:r>
              <w:rPr>
                <w:sz w:val="22"/>
                <w:szCs w:val="22"/>
              </w:rPr>
              <w:t>Proiectarea sistemelor de gestionare a bazelor de date</w:t>
            </w:r>
          </w:p>
        </w:tc>
        <w:tc>
          <w:tcPr>
            <w:tcW w:w="1701" w:type="dxa"/>
            <w:vMerge/>
          </w:tcPr>
          <w:p w14:paraId="19B7FE5F" w14:textId="77777777" w:rsidR="0023578C" w:rsidRDefault="0023578C">
            <w:pPr>
              <w:widowControl w:val="0"/>
              <w:pBdr>
                <w:top w:val="nil"/>
                <w:left w:val="nil"/>
                <w:bottom w:val="nil"/>
                <w:right w:val="nil"/>
                <w:between w:val="nil"/>
              </w:pBdr>
              <w:spacing w:line="240" w:lineRule="auto"/>
              <w:ind w:left="0" w:hanging="2"/>
              <w:rPr>
                <w:color w:val="000000"/>
                <w:sz w:val="22"/>
                <w:szCs w:val="22"/>
              </w:rPr>
            </w:pPr>
          </w:p>
        </w:tc>
        <w:tc>
          <w:tcPr>
            <w:tcW w:w="3144" w:type="dxa"/>
          </w:tcPr>
          <w:p w14:paraId="19B7FE60" w14:textId="77777777" w:rsidR="0023578C" w:rsidRPr="00DD0765" w:rsidRDefault="0023578C" w:rsidP="00B258F2">
            <w:pPr>
              <w:ind w:left="0" w:hanging="2"/>
              <w:rPr>
                <w:sz w:val="20"/>
                <w:szCs w:val="20"/>
              </w:rPr>
            </w:pPr>
            <w:r w:rsidRPr="00DD0765">
              <w:rPr>
                <w:sz w:val="20"/>
                <w:szCs w:val="20"/>
              </w:rPr>
              <w:t>Curs 3.ppt</w:t>
            </w:r>
          </w:p>
        </w:tc>
      </w:tr>
      <w:tr w:rsidR="0023578C" w14:paraId="19B7FE65" w14:textId="77777777" w:rsidTr="000E63C1">
        <w:trPr>
          <w:trHeight w:val="220"/>
        </w:trPr>
        <w:tc>
          <w:tcPr>
            <w:tcW w:w="5354" w:type="dxa"/>
            <w:gridSpan w:val="2"/>
          </w:tcPr>
          <w:p w14:paraId="19B7FE62" w14:textId="77777777" w:rsidR="0023578C" w:rsidRDefault="0023578C" w:rsidP="00B258F2">
            <w:pPr>
              <w:widowControl w:val="0"/>
              <w:numPr>
                <w:ilvl w:val="0"/>
                <w:numId w:val="5"/>
              </w:numPr>
              <w:pBdr>
                <w:top w:val="nil"/>
                <w:left w:val="nil"/>
                <w:bottom w:val="nil"/>
                <w:right w:val="nil"/>
                <w:between w:val="nil"/>
              </w:pBdr>
              <w:tabs>
                <w:tab w:val="left" w:pos="301"/>
              </w:tabs>
              <w:spacing w:line="240" w:lineRule="auto"/>
              <w:ind w:left="0" w:hanging="2"/>
              <w:rPr>
                <w:color w:val="000000"/>
                <w:sz w:val="22"/>
                <w:szCs w:val="22"/>
              </w:rPr>
            </w:pPr>
            <w:r>
              <w:rPr>
                <w:color w:val="000000"/>
                <w:sz w:val="22"/>
                <w:szCs w:val="22"/>
              </w:rPr>
              <w:t>Normalizarea datelor</w:t>
            </w:r>
          </w:p>
        </w:tc>
        <w:tc>
          <w:tcPr>
            <w:tcW w:w="1701" w:type="dxa"/>
            <w:vMerge/>
          </w:tcPr>
          <w:p w14:paraId="19B7FE63" w14:textId="77777777" w:rsidR="0023578C" w:rsidRDefault="0023578C">
            <w:pPr>
              <w:widowControl w:val="0"/>
              <w:pBdr>
                <w:top w:val="nil"/>
                <w:left w:val="nil"/>
                <w:bottom w:val="nil"/>
                <w:right w:val="nil"/>
                <w:between w:val="nil"/>
              </w:pBdr>
              <w:spacing w:line="240" w:lineRule="auto"/>
              <w:ind w:left="0" w:hanging="2"/>
              <w:rPr>
                <w:color w:val="000000"/>
                <w:sz w:val="22"/>
                <w:szCs w:val="22"/>
              </w:rPr>
            </w:pPr>
          </w:p>
        </w:tc>
        <w:tc>
          <w:tcPr>
            <w:tcW w:w="3144" w:type="dxa"/>
          </w:tcPr>
          <w:p w14:paraId="19B7FE64" w14:textId="77777777" w:rsidR="0023578C" w:rsidRPr="00DD0765" w:rsidRDefault="0023578C" w:rsidP="00B258F2">
            <w:pPr>
              <w:ind w:left="0" w:hanging="2"/>
              <w:rPr>
                <w:sz w:val="20"/>
                <w:szCs w:val="20"/>
              </w:rPr>
            </w:pPr>
            <w:r w:rsidRPr="00DD0765">
              <w:rPr>
                <w:sz w:val="20"/>
                <w:szCs w:val="20"/>
              </w:rPr>
              <w:t>Curs 4.ppt</w:t>
            </w:r>
          </w:p>
        </w:tc>
      </w:tr>
      <w:tr w:rsidR="0023578C" w14:paraId="19B7FE69" w14:textId="77777777" w:rsidTr="000E63C1">
        <w:trPr>
          <w:trHeight w:val="220"/>
        </w:trPr>
        <w:tc>
          <w:tcPr>
            <w:tcW w:w="5354" w:type="dxa"/>
            <w:gridSpan w:val="2"/>
          </w:tcPr>
          <w:p w14:paraId="19B7FE66" w14:textId="27353B77" w:rsidR="0023578C" w:rsidRPr="00B258F2" w:rsidRDefault="0023578C" w:rsidP="00B258F2">
            <w:pPr>
              <w:widowControl w:val="0"/>
              <w:numPr>
                <w:ilvl w:val="0"/>
                <w:numId w:val="5"/>
              </w:numPr>
              <w:pBdr>
                <w:top w:val="nil"/>
                <w:left w:val="nil"/>
                <w:bottom w:val="nil"/>
                <w:right w:val="nil"/>
                <w:between w:val="nil"/>
              </w:pBdr>
              <w:tabs>
                <w:tab w:val="left" w:pos="301"/>
              </w:tabs>
              <w:spacing w:line="240" w:lineRule="auto"/>
              <w:ind w:left="0" w:hanging="2"/>
              <w:rPr>
                <w:color w:val="000000"/>
                <w:sz w:val="22"/>
                <w:szCs w:val="22"/>
              </w:rPr>
            </w:pPr>
            <w:r>
              <w:rPr>
                <w:color w:val="000000"/>
                <w:sz w:val="22"/>
                <w:szCs w:val="22"/>
              </w:rPr>
              <w:t>SGBD Access – Prezentare generală</w:t>
            </w:r>
          </w:p>
        </w:tc>
        <w:tc>
          <w:tcPr>
            <w:tcW w:w="1701" w:type="dxa"/>
            <w:vMerge/>
          </w:tcPr>
          <w:p w14:paraId="19B7FE67" w14:textId="77777777" w:rsidR="0023578C" w:rsidRDefault="0023578C">
            <w:pPr>
              <w:widowControl w:val="0"/>
              <w:pBdr>
                <w:top w:val="nil"/>
                <w:left w:val="nil"/>
                <w:bottom w:val="nil"/>
                <w:right w:val="nil"/>
                <w:between w:val="nil"/>
              </w:pBdr>
              <w:spacing w:line="240" w:lineRule="auto"/>
              <w:ind w:left="0" w:hanging="2"/>
              <w:rPr>
                <w:color w:val="000000"/>
                <w:sz w:val="22"/>
                <w:szCs w:val="22"/>
              </w:rPr>
            </w:pPr>
          </w:p>
        </w:tc>
        <w:tc>
          <w:tcPr>
            <w:tcW w:w="3144" w:type="dxa"/>
          </w:tcPr>
          <w:p w14:paraId="19B7FE68" w14:textId="77777777" w:rsidR="0023578C" w:rsidRPr="00DD0765" w:rsidRDefault="0023578C" w:rsidP="00B258F2">
            <w:pPr>
              <w:ind w:left="0" w:hanging="2"/>
              <w:rPr>
                <w:sz w:val="20"/>
                <w:szCs w:val="20"/>
              </w:rPr>
            </w:pPr>
            <w:r w:rsidRPr="00DD0765">
              <w:rPr>
                <w:sz w:val="20"/>
                <w:szCs w:val="20"/>
              </w:rPr>
              <w:t>Curs 5.ppt</w:t>
            </w:r>
          </w:p>
        </w:tc>
      </w:tr>
      <w:tr w:rsidR="0023578C" w14:paraId="19B7FE70" w14:textId="77777777" w:rsidTr="000E63C1">
        <w:trPr>
          <w:trHeight w:val="220"/>
        </w:trPr>
        <w:tc>
          <w:tcPr>
            <w:tcW w:w="5354" w:type="dxa"/>
            <w:gridSpan w:val="2"/>
          </w:tcPr>
          <w:p w14:paraId="19B7FE6D" w14:textId="4BC7F42A" w:rsidR="0023578C" w:rsidRDefault="0023578C" w:rsidP="00B258F2">
            <w:pPr>
              <w:widowControl w:val="0"/>
              <w:numPr>
                <w:ilvl w:val="0"/>
                <w:numId w:val="5"/>
              </w:numPr>
              <w:tabs>
                <w:tab w:val="left" w:pos="301"/>
              </w:tabs>
              <w:spacing w:line="240" w:lineRule="auto"/>
              <w:ind w:left="0" w:hanging="2"/>
              <w:rPr>
                <w:sz w:val="22"/>
                <w:szCs w:val="22"/>
              </w:rPr>
            </w:pPr>
            <w:r>
              <w:rPr>
                <w:color w:val="000000"/>
                <w:sz w:val="22"/>
                <w:szCs w:val="22"/>
              </w:rPr>
              <w:t>Obiecte și componente în mediul Access</w:t>
            </w:r>
          </w:p>
        </w:tc>
        <w:tc>
          <w:tcPr>
            <w:tcW w:w="1701" w:type="dxa"/>
            <w:vMerge/>
          </w:tcPr>
          <w:p w14:paraId="19B7FE6E" w14:textId="77777777" w:rsidR="0023578C" w:rsidRDefault="0023578C">
            <w:pPr>
              <w:spacing w:line="240" w:lineRule="auto"/>
              <w:ind w:left="0" w:hanging="2"/>
              <w:jc w:val="both"/>
              <w:rPr>
                <w:sz w:val="22"/>
                <w:szCs w:val="22"/>
              </w:rPr>
            </w:pPr>
          </w:p>
        </w:tc>
        <w:tc>
          <w:tcPr>
            <w:tcW w:w="3144" w:type="dxa"/>
          </w:tcPr>
          <w:p w14:paraId="19B7FE6F" w14:textId="77777777" w:rsidR="0023578C" w:rsidRPr="00DD0765" w:rsidRDefault="0023578C" w:rsidP="00B258F2">
            <w:pPr>
              <w:ind w:leftChars="0" w:left="0" w:firstLineChars="0" w:firstLine="0"/>
              <w:rPr>
                <w:sz w:val="20"/>
                <w:szCs w:val="20"/>
              </w:rPr>
            </w:pPr>
            <w:r w:rsidRPr="00DD0765">
              <w:rPr>
                <w:sz w:val="20"/>
                <w:szCs w:val="20"/>
              </w:rPr>
              <w:t>Curs 6.ppt</w:t>
            </w:r>
          </w:p>
        </w:tc>
      </w:tr>
      <w:tr w:rsidR="0023578C" w14:paraId="19B7FE74" w14:textId="77777777" w:rsidTr="000E63C1">
        <w:trPr>
          <w:trHeight w:val="220"/>
        </w:trPr>
        <w:tc>
          <w:tcPr>
            <w:tcW w:w="5354" w:type="dxa"/>
            <w:gridSpan w:val="2"/>
          </w:tcPr>
          <w:p w14:paraId="19B7FE71" w14:textId="77777777" w:rsidR="0023578C" w:rsidRDefault="0023578C" w:rsidP="00B258F2">
            <w:pPr>
              <w:widowControl w:val="0"/>
              <w:numPr>
                <w:ilvl w:val="0"/>
                <w:numId w:val="5"/>
              </w:numPr>
              <w:pBdr>
                <w:top w:val="nil"/>
                <w:left w:val="nil"/>
                <w:bottom w:val="nil"/>
                <w:right w:val="nil"/>
                <w:between w:val="nil"/>
              </w:pBdr>
              <w:tabs>
                <w:tab w:val="left" w:pos="301"/>
              </w:tabs>
              <w:spacing w:line="240" w:lineRule="auto"/>
              <w:ind w:left="0" w:hanging="2"/>
              <w:rPr>
                <w:color w:val="000000"/>
                <w:sz w:val="22"/>
                <w:szCs w:val="22"/>
              </w:rPr>
            </w:pPr>
            <w:r>
              <w:rPr>
                <w:sz w:val="22"/>
                <w:szCs w:val="22"/>
              </w:rPr>
              <w:t xml:space="preserve">Tipuri de date, </w:t>
            </w:r>
            <w:r>
              <w:rPr>
                <w:color w:val="000000"/>
                <w:sz w:val="22"/>
                <w:szCs w:val="22"/>
              </w:rPr>
              <w:t xml:space="preserve">Tabele, Interogări, </w:t>
            </w:r>
            <w:r>
              <w:rPr>
                <w:sz w:val="22"/>
                <w:szCs w:val="22"/>
              </w:rPr>
              <w:t>Formulare, Rapoarte</w:t>
            </w:r>
          </w:p>
        </w:tc>
        <w:tc>
          <w:tcPr>
            <w:tcW w:w="1701" w:type="dxa"/>
            <w:vMerge/>
          </w:tcPr>
          <w:p w14:paraId="19B7FE72" w14:textId="77777777" w:rsidR="0023578C" w:rsidRDefault="0023578C">
            <w:pPr>
              <w:spacing w:line="240" w:lineRule="auto"/>
              <w:ind w:left="0" w:hanging="2"/>
              <w:jc w:val="both"/>
              <w:rPr>
                <w:sz w:val="22"/>
                <w:szCs w:val="22"/>
              </w:rPr>
            </w:pPr>
          </w:p>
        </w:tc>
        <w:tc>
          <w:tcPr>
            <w:tcW w:w="3144" w:type="dxa"/>
          </w:tcPr>
          <w:p w14:paraId="19B7FE73" w14:textId="77777777" w:rsidR="0023578C" w:rsidRPr="00DD0765" w:rsidRDefault="0023578C" w:rsidP="00B258F2">
            <w:pPr>
              <w:ind w:left="0" w:hanging="2"/>
              <w:rPr>
                <w:sz w:val="20"/>
                <w:szCs w:val="20"/>
              </w:rPr>
            </w:pPr>
            <w:r w:rsidRPr="00DD0765">
              <w:rPr>
                <w:sz w:val="20"/>
                <w:szCs w:val="20"/>
              </w:rPr>
              <w:t>Curs7.ppt</w:t>
            </w:r>
          </w:p>
        </w:tc>
      </w:tr>
      <w:tr w:rsidR="0023578C" w14:paraId="19B7FE78" w14:textId="77777777" w:rsidTr="000E63C1">
        <w:trPr>
          <w:trHeight w:val="220"/>
        </w:trPr>
        <w:tc>
          <w:tcPr>
            <w:tcW w:w="5354" w:type="dxa"/>
            <w:gridSpan w:val="2"/>
          </w:tcPr>
          <w:p w14:paraId="19B7FE75" w14:textId="77777777" w:rsidR="0023578C" w:rsidRDefault="0023578C" w:rsidP="00B258F2">
            <w:pPr>
              <w:widowControl w:val="0"/>
              <w:numPr>
                <w:ilvl w:val="0"/>
                <w:numId w:val="5"/>
              </w:numPr>
              <w:pBdr>
                <w:top w:val="nil"/>
                <w:left w:val="nil"/>
                <w:bottom w:val="nil"/>
                <w:right w:val="nil"/>
                <w:between w:val="nil"/>
              </w:pBdr>
              <w:tabs>
                <w:tab w:val="left" w:pos="301"/>
                <w:tab w:val="left" w:pos="426"/>
              </w:tabs>
              <w:spacing w:line="240" w:lineRule="auto"/>
              <w:ind w:left="0" w:hanging="2"/>
              <w:rPr>
                <w:color w:val="000000"/>
                <w:sz w:val="22"/>
                <w:szCs w:val="22"/>
              </w:rPr>
            </w:pPr>
            <w:r>
              <w:rPr>
                <w:sz w:val="22"/>
                <w:szCs w:val="22"/>
              </w:rPr>
              <w:t xml:space="preserve"> </w:t>
            </w:r>
            <w:r>
              <w:rPr>
                <w:color w:val="000000"/>
                <w:sz w:val="22"/>
                <w:szCs w:val="22"/>
              </w:rPr>
              <w:t>Limbajul SQL</w:t>
            </w:r>
          </w:p>
        </w:tc>
        <w:tc>
          <w:tcPr>
            <w:tcW w:w="1701" w:type="dxa"/>
            <w:vMerge/>
          </w:tcPr>
          <w:p w14:paraId="19B7FE76" w14:textId="77777777" w:rsidR="0023578C" w:rsidRDefault="0023578C">
            <w:pPr>
              <w:widowControl w:val="0"/>
              <w:pBdr>
                <w:top w:val="nil"/>
                <w:left w:val="nil"/>
                <w:bottom w:val="nil"/>
                <w:right w:val="nil"/>
                <w:between w:val="nil"/>
              </w:pBdr>
              <w:spacing w:line="240" w:lineRule="auto"/>
              <w:ind w:left="0" w:hanging="2"/>
              <w:rPr>
                <w:color w:val="000000"/>
                <w:sz w:val="22"/>
                <w:szCs w:val="22"/>
              </w:rPr>
            </w:pPr>
          </w:p>
        </w:tc>
        <w:tc>
          <w:tcPr>
            <w:tcW w:w="3144" w:type="dxa"/>
          </w:tcPr>
          <w:p w14:paraId="19B7FE77" w14:textId="77777777" w:rsidR="0023578C" w:rsidRPr="00DD0765" w:rsidRDefault="0023578C" w:rsidP="00B258F2">
            <w:pPr>
              <w:ind w:leftChars="0" w:left="0" w:firstLineChars="0" w:firstLine="0"/>
              <w:rPr>
                <w:sz w:val="20"/>
                <w:szCs w:val="20"/>
              </w:rPr>
            </w:pPr>
            <w:r w:rsidRPr="00DD0765">
              <w:rPr>
                <w:sz w:val="20"/>
                <w:szCs w:val="20"/>
              </w:rPr>
              <w:t>Curs 8.ppt</w:t>
            </w:r>
          </w:p>
        </w:tc>
      </w:tr>
      <w:tr w:rsidR="0023578C" w14:paraId="19B7FE7D" w14:textId="77777777" w:rsidTr="000E63C1">
        <w:trPr>
          <w:trHeight w:val="297"/>
        </w:trPr>
        <w:tc>
          <w:tcPr>
            <w:tcW w:w="5354" w:type="dxa"/>
            <w:gridSpan w:val="2"/>
          </w:tcPr>
          <w:p w14:paraId="19B7FE79" w14:textId="77777777" w:rsidR="0023578C" w:rsidRDefault="0023578C" w:rsidP="00B258F2">
            <w:pPr>
              <w:widowControl w:val="0"/>
              <w:numPr>
                <w:ilvl w:val="0"/>
                <w:numId w:val="5"/>
              </w:numPr>
              <w:pBdr>
                <w:top w:val="nil"/>
                <w:left w:val="nil"/>
                <w:bottom w:val="nil"/>
                <w:right w:val="nil"/>
                <w:between w:val="nil"/>
              </w:pBdr>
              <w:tabs>
                <w:tab w:val="left" w:pos="301"/>
                <w:tab w:val="left" w:pos="426"/>
              </w:tabs>
              <w:spacing w:line="240" w:lineRule="auto"/>
              <w:ind w:left="0" w:hanging="2"/>
              <w:rPr>
                <w:color w:val="000000"/>
                <w:sz w:val="22"/>
                <w:szCs w:val="22"/>
              </w:rPr>
            </w:pPr>
            <w:r>
              <w:rPr>
                <w:sz w:val="22"/>
                <w:szCs w:val="22"/>
              </w:rPr>
              <w:t>Proiectarea și modelarea datelor folosind limbajul SQL</w:t>
            </w:r>
          </w:p>
        </w:tc>
        <w:tc>
          <w:tcPr>
            <w:tcW w:w="1701" w:type="dxa"/>
            <w:vMerge/>
          </w:tcPr>
          <w:p w14:paraId="19B7FE7A" w14:textId="77777777" w:rsidR="0023578C" w:rsidRDefault="0023578C">
            <w:pPr>
              <w:widowControl w:val="0"/>
              <w:pBdr>
                <w:top w:val="nil"/>
                <w:left w:val="nil"/>
                <w:bottom w:val="nil"/>
                <w:right w:val="nil"/>
                <w:between w:val="nil"/>
              </w:pBdr>
              <w:spacing w:line="240" w:lineRule="auto"/>
              <w:ind w:left="0" w:hanging="2"/>
              <w:rPr>
                <w:color w:val="000000"/>
                <w:sz w:val="22"/>
                <w:szCs w:val="22"/>
              </w:rPr>
            </w:pPr>
          </w:p>
        </w:tc>
        <w:tc>
          <w:tcPr>
            <w:tcW w:w="3144" w:type="dxa"/>
          </w:tcPr>
          <w:p w14:paraId="19B7FE7C" w14:textId="63284979" w:rsidR="0023578C" w:rsidRPr="00DD0765" w:rsidRDefault="0023578C" w:rsidP="000E63C1">
            <w:pPr>
              <w:ind w:left="0" w:hanging="2"/>
              <w:rPr>
                <w:sz w:val="20"/>
                <w:szCs w:val="20"/>
              </w:rPr>
            </w:pPr>
            <w:r w:rsidRPr="00DD0765">
              <w:rPr>
                <w:sz w:val="20"/>
                <w:szCs w:val="20"/>
              </w:rPr>
              <w:t>Curs baze de date, notițe curs pag.16</w:t>
            </w:r>
          </w:p>
        </w:tc>
      </w:tr>
      <w:tr w:rsidR="0023578C" w14:paraId="19B7FE82" w14:textId="77777777" w:rsidTr="000E63C1">
        <w:trPr>
          <w:trHeight w:val="220"/>
        </w:trPr>
        <w:tc>
          <w:tcPr>
            <w:tcW w:w="5354" w:type="dxa"/>
            <w:gridSpan w:val="2"/>
          </w:tcPr>
          <w:p w14:paraId="19B7FE7E" w14:textId="77777777" w:rsidR="0023578C" w:rsidRDefault="0023578C" w:rsidP="00B258F2">
            <w:pPr>
              <w:widowControl w:val="0"/>
              <w:numPr>
                <w:ilvl w:val="0"/>
                <w:numId w:val="5"/>
              </w:numPr>
              <w:pBdr>
                <w:top w:val="nil"/>
                <w:left w:val="nil"/>
                <w:bottom w:val="nil"/>
                <w:right w:val="nil"/>
                <w:between w:val="nil"/>
              </w:pBdr>
              <w:tabs>
                <w:tab w:val="left" w:pos="301"/>
                <w:tab w:val="left" w:pos="426"/>
              </w:tabs>
              <w:spacing w:line="240" w:lineRule="auto"/>
              <w:ind w:left="0" w:hanging="2"/>
              <w:rPr>
                <w:color w:val="000000"/>
                <w:sz w:val="22"/>
                <w:szCs w:val="22"/>
              </w:rPr>
            </w:pPr>
            <w:r>
              <w:rPr>
                <w:sz w:val="22"/>
                <w:szCs w:val="22"/>
              </w:rPr>
              <w:t>Operaţii şi operatori in modelul relational</w:t>
            </w:r>
          </w:p>
        </w:tc>
        <w:tc>
          <w:tcPr>
            <w:tcW w:w="1701" w:type="dxa"/>
            <w:vMerge/>
          </w:tcPr>
          <w:p w14:paraId="19B7FE7F" w14:textId="77777777" w:rsidR="0023578C" w:rsidRDefault="0023578C">
            <w:pPr>
              <w:widowControl w:val="0"/>
              <w:pBdr>
                <w:top w:val="nil"/>
                <w:left w:val="nil"/>
                <w:bottom w:val="nil"/>
                <w:right w:val="nil"/>
                <w:between w:val="nil"/>
              </w:pBdr>
              <w:spacing w:line="240" w:lineRule="auto"/>
              <w:ind w:left="0" w:hanging="2"/>
              <w:rPr>
                <w:color w:val="000000"/>
                <w:sz w:val="22"/>
                <w:szCs w:val="22"/>
              </w:rPr>
            </w:pPr>
          </w:p>
        </w:tc>
        <w:tc>
          <w:tcPr>
            <w:tcW w:w="3144" w:type="dxa"/>
          </w:tcPr>
          <w:p w14:paraId="19B7FE81" w14:textId="039AA749" w:rsidR="0023578C" w:rsidRPr="00DD0765" w:rsidRDefault="0023578C" w:rsidP="000E63C1">
            <w:pPr>
              <w:ind w:left="0" w:hanging="2"/>
              <w:rPr>
                <w:sz w:val="20"/>
                <w:szCs w:val="20"/>
              </w:rPr>
            </w:pPr>
            <w:r w:rsidRPr="00DD0765">
              <w:rPr>
                <w:sz w:val="20"/>
                <w:szCs w:val="20"/>
              </w:rPr>
              <w:t>Curs baze de date, notițe curs pag.27</w:t>
            </w:r>
          </w:p>
        </w:tc>
      </w:tr>
      <w:tr w:rsidR="0023578C" w14:paraId="19B7FE87" w14:textId="77777777" w:rsidTr="000E63C1">
        <w:trPr>
          <w:trHeight w:val="237"/>
        </w:trPr>
        <w:tc>
          <w:tcPr>
            <w:tcW w:w="5354" w:type="dxa"/>
            <w:gridSpan w:val="2"/>
          </w:tcPr>
          <w:p w14:paraId="19B7FE83" w14:textId="77777777" w:rsidR="0023578C" w:rsidRDefault="0023578C" w:rsidP="00B258F2">
            <w:pPr>
              <w:widowControl w:val="0"/>
              <w:numPr>
                <w:ilvl w:val="0"/>
                <w:numId w:val="5"/>
              </w:numPr>
              <w:pBdr>
                <w:top w:val="nil"/>
                <w:left w:val="nil"/>
                <w:bottom w:val="nil"/>
                <w:right w:val="nil"/>
                <w:between w:val="nil"/>
              </w:pBdr>
              <w:tabs>
                <w:tab w:val="left" w:pos="301"/>
                <w:tab w:val="left" w:pos="426"/>
              </w:tabs>
              <w:spacing w:line="240" w:lineRule="auto"/>
              <w:ind w:left="0" w:hanging="2"/>
              <w:rPr>
                <w:color w:val="000000"/>
                <w:sz w:val="22"/>
                <w:szCs w:val="22"/>
              </w:rPr>
            </w:pPr>
            <w:r>
              <w:rPr>
                <w:sz w:val="22"/>
                <w:szCs w:val="22"/>
              </w:rPr>
              <w:t>Administrarea și protecția bazelor de date</w:t>
            </w:r>
          </w:p>
        </w:tc>
        <w:tc>
          <w:tcPr>
            <w:tcW w:w="1701" w:type="dxa"/>
            <w:vMerge/>
          </w:tcPr>
          <w:p w14:paraId="19B7FE84" w14:textId="77777777" w:rsidR="0023578C" w:rsidRDefault="0023578C">
            <w:pPr>
              <w:widowControl w:val="0"/>
              <w:pBdr>
                <w:top w:val="nil"/>
                <w:left w:val="nil"/>
                <w:bottom w:val="nil"/>
                <w:right w:val="nil"/>
                <w:between w:val="nil"/>
              </w:pBdr>
              <w:spacing w:line="240" w:lineRule="auto"/>
              <w:ind w:left="0" w:hanging="2"/>
              <w:rPr>
                <w:color w:val="000000"/>
                <w:sz w:val="22"/>
                <w:szCs w:val="22"/>
              </w:rPr>
            </w:pPr>
          </w:p>
        </w:tc>
        <w:tc>
          <w:tcPr>
            <w:tcW w:w="3144" w:type="dxa"/>
          </w:tcPr>
          <w:p w14:paraId="19B7FE86" w14:textId="16389039" w:rsidR="0023578C" w:rsidRPr="00DD0765" w:rsidRDefault="0023578C" w:rsidP="000E63C1">
            <w:pPr>
              <w:ind w:left="0" w:hanging="2"/>
              <w:rPr>
                <w:sz w:val="20"/>
                <w:szCs w:val="20"/>
              </w:rPr>
            </w:pPr>
            <w:r w:rsidRPr="00DD0765">
              <w:rPr>
                <w:sz w:val="20"/>
                <w:szCs w:val="20"/>
              </w:rPr>
              <w:t>Curs baze de date, notițe curs pag.50</w:t>
            </w:r>
          </w:p>
        </w:tc>
      </w:tr>
      <w:tr w:rsidR="0023578C" w14:paraId="19B7FE8B" w14:textId="77777777" w:rsidTr="000E63C1">
        <w:trPr>
          <w:trHeight w:val="237"/>
        </w:trPr>
        <w:tc>
          <w:tcPr>
            <w:tcW w:w="5354" w:type="dxa"/>
            <w:gridSpan w:val="2"/>
          </w:tcPr>
          <w:p w14:paraId="19B7FE88" w14:textId="77777777" w:rsidR="0023578C" w:rsidRDefault="0023578C" w:rsidP="00B258F2">
            <w:pPr>
              <w:widowControl w:val="0"/>
              <w:numPr>
                <w:ilvl w:val="0"/>
                <w:numId w:val="5"/>
              </w:numPr>
              <w:pBdr>
                <w:top w:val="nil"/>
                <w:left w:val="nil"/>
                <w:bottom w:val="nil"/>
                <w:right w:val="nil"/>
                <w:between w:val="nil"/>
              </w:pBdr>
              <w:tabs>
                <w:tab w:val="left" w:pos="301"/>
                <w:tab w:val="left" w:pos="426"/>
              </w:tabs>
              <w:spacing w:line="240" w:lineRule="auto"/>
              <w:ind w:left="0" w:hanging="2"/>
              <w:rPr>
                <w:sz w:val="22"/>
                <w:szCs w:val="22"/>
              </w:rPr>
            </w:pPr>
            <w:r>
              <w:rPr>
                <w:sz w:val="22"/>
                <w:szCs w:val="22"/>
              </w:rPr>
              <w:t>Studiu de caz pentru modelarea și proiectarea bazelor de date relaționale</w:t>
            </w:r>
          </w:p>
        </w:tc>
        <w:tc>
          <w:tcPr>
            <w:tcW w:w="1701" w:type="dxa"/>
            <w:vMerge/>
          </w:tcPr>
          <w:p w14:paraId="19B7FE89" w14:textId="77777777" w:rsidR="0023578C" w:rsidRDefault="0023578C">
            <w:pPr>
              <w:widowControl w:val="0"/>
              <w:pBdr>
                <w:top w:val="nil"/>
                <w:left w:val="nil"/>
                <w:bottom w:val="nil"/>
                <w:right w:val="nil"/>
                <w:between w:val="nil"/>
              </w:pBdr>
              <w:spacing w:line="240" w:lineRule="auto"/>
              <w:ind w:left="0" w:hanging="2"/>
              <w:rPr>
                <w:color w:val="000000"/>
                <w:sz w:val="22"/>
                <w:szCs w:val="22"/>
              </w:rPr>
            </w:pPr>
          </w:p>
        </w:tc>
        <w:tc>
          <w:tcPr>
            <w:tcW w:w="3144" w:type="dxa"/>
          </w:tcPr>
          <w:p w14:paraId="19B7FE8A" w14:textId="77777777" w:rsidR="0023578C" w:rsidRPr="00DD0765" w:rsidRDefault="0023578C" w:rsidP="00B258F2">
            <w:pPr>
              <w:ind w:left="0" w:hanging="2"/>
              <w:rPr>
                <w:sz w:val="20"/>
                <w:szCs w:val="20"/>
              </w:rPr>
            </w:pPr>
            <w:r w:rsidRPr="00DD0765">
              <w:rPr>
                <w:sz w:val="20"/>
                <w:szCs w:val="20"/>
              </w:rPr>
              <w:t>Teoria generala a bazelor de date, Editura Mirton, 2000 – Cap 9</w:t>
            </w:r>
          </w:p>
        </w:tc>
      </w:tr>
      <w:tr w:rsidR="0023578C" w14:paraId="5A101D67" w14:textId="77777777" w:rsidTr="000E63C1">
        <w:trPr>
          <w:trHeight w:val="237"/>
        </w:trPr>
        <w:tc>
          <w:tcPr>
            <w:tcW w:w="5354" w:type="dxa"/>
            <w:gridSpan w:val="2"/>
          </w:tcPr>
          <w:p w14:paraId="2F869C4C" w14:textId="4427EE62" w:rsidR="0023578C" w:rsidRDefault="0023578C" w:rsidP="00B258F2">
            <w:pPr>
              <w:widowControl w:val="0"/>
              <w:numPr>
                <w:ilvl w:val="0"/>
                <w:numId w:val="5"/>
              </w:numPr>
              <w:pBdr>
                <w:top w:val="nil"/>
                <w:left w:val="nil"/>
                <w:bottom w:val="nil"/>
                <w:right w:val="nil"/>
                <w:between w:val="nil"/>
              </w:pBdr>
              <w:tabs>
                <w:tab w:val="left" w:pos="301"/>
                <w:tab w:val="left" w:pos="426"/>
              </w:tabs>
              <w:spacing w:line="240" w:lineRule="auto"/>
              <w:ind w:left="0" w:hanging="2"/>
              <w:rPr>
                <w:sz w:val="22"/>
                <w:szCs w:val="22"/>
              </w:rPr>
            </w:pPr>
            <w:r>
              <w:rPr>
                <w:sz w:val="22"/>
                <w:szCs w:val="22"/>
              </w:rPr>
              <w:t>Recapitulare</w:t>
            </w:r>
          </w:p>
        </w:tc>
        <w:tc>
          <w:tcPr>
            <w:tcW w:w="1701" w:type="dxa"/>
          </w:tcPr>
          <w:p w14:paraId="5A26EEC4" w14:textId="77777777" w:rsidR="0023578C" w:rsidRDefault="0023578C">
            <w:pPr>
              <w:widowControl w:val="0"/>
              <w:pBdr>
                <w:top w:val="nil"/>
                <w:left w:val="nil"/>
                <w:bottom w:val="nil"/>
                <w:right w:val="nil"/>
                <w:between w:val="nil"/>
              </w:pBdr>
              <w:spacing w:line="240" w:lineRule="auto"/>
              <w:ind w:left="0" w:hanging="2"/>
              <w:rPr>
                <w:color w:val="000000"/>
                <w:sz w:val="22"/>
                <w:szCs w:val="22"/>
              </w:rPr>
            </w:pPr>
          </w:p>
        </w:tc>
        <w:tc>
          <w:tcPr>
            <w:tcW w:w="3144" w:type="dxa"/>
          </w:tcPr>
          <w:p w14:paraId="22A2C945" w14:textId="4B72EB38" w:rsidR="0023578C" w:rsidRDefault="0023578C" w:rsidP="00B258F2">
            <w:pPr>
              <w:ind w:left="0" w:hanging="2"/>
              <w:rPr>
                <w:sz w:val="22"/>
                <w:szCs w:val="22"/>
              </w:rPr>
            </w:pPr>
            <w:r>
              <w:rPr>
                <w:sz w:val="22"/>
                <w:szCs w:val="22"/>
              </w:rPr>
              <w:t>2 ore</w:t>
            </w:r>
          </w:p>
        </w:tc>
      </w:tr>
      <w:tr w:rsidR="00F80F3A" w14:paraId="19B7FE95" w14:textId="77777777">
        <w:tc>
          <w:tcPr>
            <w:tcW w:w="10199" w:type="dxa"/>
            <w:gridSpan w:val="4"/>
          </w:tcPr>
          <w:p w14:paraId="19B7FE8C" w14:textId="77777777" w:rsidR="00F80F3A" w:rsidRPr="007B7DF0" w:rsidRDefault="00943449">
            <w:pPr>
              <w:ind w:left="0" w:hanging="2"/>
              <w:jc w:val="both"/>
              <w:rPr>
                <w:sz w:val="20"/>
                <w:szCs w:val="20"/>
              </w:rPr>
            </w:pPr>
            <w:r w:rsidRPr="007B7DF0">
              <w:rPr>
                <w:b/>
                <w:sz w:val="20"/>
                <w:szCs w:val="20"/>
              </w:rPr>
              <w:t xml:space="preserve">Bibliografie </w:t>
            </w:r>
          </w:p>
          <w:p w14:paraId="19B7FE8D" w14:textId="77777777" w:rsidR="00F80F3A" w:rsidRPr="007B7DF0" w:rsidRDefault="00943449" w:rsidP="00B258F2">
            <w:pPr>
              <w:numPr>
                <w:ilvl w:val="0"/>
                <w:numId w:val="7"/>
              </w:numPr>
              <w:pBdr>
                <w:top w:val="nil"/>
                <w:left w:val="nil"/>
                <w:bottom w:val="nil"/>
                <w:right w:val="nil"/>
                <w:between w:val="nil"/>
              </w:pBdr>
              <w:tabs>
                <w:tab w:val="left" w:pos="359"/>
              </w:tabs>
              <w:spacing w:line="240" w:lineRule="auto"/>
              <w:ind w:left="0" w:hanging="2"/>
              <w:rPr>
                <w:color w:val="000000"/>
                <w:sz w:val="20"/>
                <w:szCs w:val="20"/>
              </w:rPr>
            </w:pPr>
            <w:r w:rsidRPr="007B7DF0">
              <w:rPr>
                <w:color w:val="000000"/>
                <w:sz w:val="20"/>
                <w:szCs w:val="20"/>
              </w:rPr>
              <w:t xml:space="preserve">Dorin Cârstoiu - </w:t>
            </w:r>
            <w:r w:rsidRPr="007B7DF0">
              <w:rPr>
                <w:i/>
                <w:color w:val="000000"/>
                <w:sz w:val="20"/>
                <w:szCs w:val="20"/>
              </w:rPr>
              <w:t>Baze de date relaţionale</w:t>
            </w:r>
            <w:r w:rsidRPr="007B7DF0">
              <w:rPr>
                <w:color w:val="000000"/>
                <w:sz w:val="20"/>
                <w:szCs w:val="20"/>
              </w:rPr>
              <w:t>, Editura Printech, 1999.</w:t>
            </w:r>
          </w:p>
          <w:p w14:paraId="19B7FE8E" w14:textId="77777777" w:rsidR="00F80F3A" w:rsidRPr="007B7DF0" w:rsidRDefault="00943449" w:rsidP="00B258F2">
            <w:pPr>
              <w:numPr>
                <w:ilvl w:val="0"/>
                <w:numId w:val="7"/>
              </w:numPr>
              <w:pBdr>
                <w:top w:val="nil"/>
                <w:left w:val="nil"/>
                <w:bottom w:val="nil"/>
                <w:right w:val="nil"/>
                <w:between w:val="nil"/>
              </w:pBdr>
              <w:tabs>
                <w:tab w:val="left" w:pos="359"/>
              </w:tabs>
              <w:spacing w:line="240" w:lineRule="auto"/>
              <w:ind w:left="0" w:hanging="2"/>
              <w:rPr>
                <w:color w:val="000000"/>
                <w:sz w:val="20"/>
                <w:szCs w:val="20"/>
              </w:rPr>
            </w:pPr>
            <w:r w:rsidRPr="007B7DF0">
              <w:rPr>
                <w:color w:val="000000"/>
                <w:sz w:val="20"/>
                <w:szCs w:val="20"/>
              </w:rPr>
              <w:t xml:space="preserve">Felicia Ionescu - </w:t>
            </w:r>
            <w:r w:rsidRPr="007B7DF0">
              <w:rPr>
                <w:i/>
                <w:color w:val="000000"/>
                <w:sz w:val="20"/>
                <w:szCs w:val="20"/>
              </w:rPr>
              <w:t>Baze de date relaţionale şi aplicaţii</w:t>
            </w:r>
            <w:r w:rsidRPr="007B7DF0">
              <w:rPr>
                <w:color w:val="000000"/>
                <w:sz w:val="20"/>
                <w:szCs w:val="20"/>
              </w:rPr>
              <w:t>, Editura Tehnică, 2004</w:t>
            </w:r>
          </w:p>
          <w:p w14:paraId="19B7FE8F" w14:textId="77777777" w:rsidR="00F80F3A" w:rsidRPr="007B7DF0" w:rsidRDefault="00943449" w:rsidP="00B258F2">
            <w:pPr>
              <w:numPr>
                <w:ilvl w:val="0"/>
                <w:numId w:val="7"/>
              </w:numPr>
              <w:pBdr>
                <w:top w:val="nil"/>
                <w:left w:val="nil"/>
                <w:bottom w:val="nil"/>
                <w:right w:val="nil"/>
                <w:between w:val="nil"/>
              </w:pBdr>
              <w:tabs>
                <w:tab w:val="left" w:pos="359"/>
              </w:tabs>
              <w:spacing w:line="240" w:lineRule="auto"/>
              <w:ind w:left="0" w:hanging="2"/>
              <w:rPr>
                <w:color w:val="000000"/>
                <w:sz w:val="20"/>
                <w:szCs w:val="20"/>
              </w:rPr>
            </w:pPr>
            <w:r w:rsidRPr="007B7DF0">
              <w:rPr>
                <w:color w:val="000000"/>
                <w:sz w:val="20"/>
                <w:szCs w:val="20"/>
              </w:rPr>
              <w:t xml:space="preserve">Ion C. Lungu - </w:t>
            </w:r>
            <w:r w:rsidRPr="007B7DF0">
              <w:rPr>
                <w:i/>
                <w:color w:val="000000"/>
                <w:sz w:val="20"/>
                <w:szCs w:val="20"/>
              </w:rPr>
              <w:t>Baze de date. Organizare, proiectare și implementare</w:t>
            </w:r>
            <w:r w:rsidRPr="007B7DF0">
              <w:rPr>
                <w:color w:val="000000"/>
                <w:sz w:val="20"/>
                <w:szCs w:val="20"/>
              </w:rPr>
              <w:t>, Editura All Educational, 1995</w:t>
            </w:r>
          </w:p>
          <w:p w14:paraId="19B7FE90" w14:textId="300D0E65" w:rsidR="00F80F3A" w:rsidRPr="007B7DF0" w:rsidRDefault="00943449" w:rsidP="00B258F2">
            <w:pPr>
              <w:widowControl w:val="0"/>
              <w:numPr>
                <w:ilvl w:val="0"/>
                <w:numId w:val="7"/>
              </w:numPr>
              <w:pBdr>
                <w:top w:val="nil"/>
                <w:left w:val="nil"/>
                <w:bottom w:val="nil"/>
                <w:right w:val="nil"/>
                <w:between w:val="nil"/>
              </w:pBdr>
              <w:tabs>
                <w:tab w:val="left" w:pos="359"/>
              </w:tabs>
              <w:spacing w:line="240" w:lineRule="auto"/>
              <w:ind w:left="0" w:hanging="2"/>
              <w:jc w:val="both"/>
              <w:rPr>
                <w:color w:val="000000"/>
                <w:sz w:val="20"/>
                <w:szCs w:val="20"/>
              </w:rPr>
            </w:pPr>
            <w:r w:rsidRPr="007B7DF0">
              <w:rPr>
                <w:color w:val="000000"/>
                <w:sz w:val="20"/>
                <w:szCs w:val="20"/>
              </w:rPr>
              <w:t xml:space="preserve">Tamaş I., Stanciu V., Gheorghe M. – </w:t>
            </w:r>
            <w:r w:rsidRPr="007B7DF0">
              <w:rPr>
                <w:i/>
                <w:color w:val="000000"/>
                <w:sz w:val="20"/>
                <w:szCs w:val="20"/>
              </w:rPr>
              <w:t>Access 2007 Proiectare şi realizare pas cu pas</w:t>
            </w:r>
            <w:r w:rsidRPr="007B7DF0">
              <w:rPr>
                <w:color w:val="000000"/>
                <w:sz w:val="20"/>
                <w:szCs w:val="20"/>
              </w:rPr>
              <w:t>, Ed</w:t>
            </w:r>
            <w:r w:rsidR="007B7DF0">
              <w:rPr>
                <w:color w:val="000000"/>
                <w:sz w:val="20"/>
                <w:szCs w:val="20"/>
              </w:rPr>
              <w:t>.</w:t>
            </w:r>
            <w:r w:rsidRPr="007B7DF0">
              <w:rPr>
                <w:color w:val="000000"/>
                <w:sz w:val="20"/>
                <w:szCs w:val="20"/>
              </w:rPr>
              <w:t xml:space="preserve"> Infomega, Bucureşti, 2010</w:t>
            </w:r>
          </w:p>
          <w:p w14:paraId="19B7FE91" w14:textId="77777777" w:rsidR="00F80F3A" w:rsidRPr="007B7DF0" w:rsidRDefault="00943449" w:rsidP="00B258F2">
            <w:pPr>
              <w:widowControl w:val="0"/>
              <w:numPr>
                <w:ilvl w:val="0"/>
                <w:numId w:val="7"/>
              </w:numPr>
              <w:pBdr>
                <w:top w:val="nil"/>
                <w:left w:val="nil"/>
                <w:bottom w:val="nil"/>
                <w:right w:val="nil"/>
                <w:between w:val="nil"/>
              </w:pBdr>
              <w:tabs>
                <w:tab w:val="left" w:pos="359"/>
              </w:tabs>
              <w:spacing w:line="240" w:lineRule="auto"/>
              <w:ind w:left="0" w:hanging="2"/>
              <w:jc w:val="both"/>
              <w:rPr>
                <w:color w:val="000000"/>
                <w:sz w:val="20"/>
                <w:szCs w:val="20"/>
              </w:rPr>
            </w:pPr>
            <w:r w:rsidRPr="007B7DF0">
              <w:rPr>
                <w:color w:val="000000"/>
                <w:sz w:val="20"/>
                <w:szCs w:val="20"/>
              </w:rPr>
              <w:t xml:space="preserve">Thomas Connolly, Carolyn Begg, Anne Strachan - </w:t>
            </w:r>
            <w:r w:rsidRPr="007B7DF0">
              <w:rPr>
                <w:i/>
                <w:color w:val="000000"/>
                <w:sz w:val="20"/>
                <w:szCs w:val="20"/>
              </w:rPr>
              <w:t>Baze de date: proiectare, implementare, gestionare</w:t>
            </w:r>
            <w:r w:rsidRPr="007B7DF0">
              <w:rPr>
                <w:color w:val="000000"/>
                <w:sz w:val="20"/>
                <w:szCs w:val="20"/>
              </w:rPr>
              <w:t xml:space="preserve">, Editura Teora, Bucureşti, 2001 </w:t>
            </w:r>
          </w:p>
          <w:p w14:paraId="19B7FE92" w14:textId="77777777" w:rsidR="00F80F3A" w:rsidRPr="007B7DF0" w:rsidRDefault="00943449" w:rsidP="00B258F2">
            <w:pPr>
              <w:widowControl w:val="0"/>
              <w:numPr>
                <w:ilvl w:val="0"/>
                <w:numId w:val="7"/>
              </w:numPr>
              <w:pBdr>
                <w:top w:val="nil"/>
                <w:left w:val="nil"/>
                <w:bottom w:val="nil"/>
                <w:right w:val="nil"/>
                <w:between w:val="nil"/>
              </w:pBdr>
              <w:tabs>
                <w:tab w:val="left" w:pos="359"/>
              </w:tabs>
              <w:spacing w:line="240" w:lineRule="auto"/>
              <w:ind w:left="0" w:hanging="2"/>
              <w:jc w:val="both"/>
              <w:rPr>
                <w:color w:val="000000"/>
                <w:sz w:val="20"/>
                <w:szCs w:val="20"/>
              </w:rPr>
            </w:pPr>
            <w:r w:rsidRPr="007B7DF0">
              <w:rPr>
                <w:color w:val="000000"/>
                <w:sz w:val="20"/>
                <w:szCs w:val="20"/>
              </w:rPr>
              <w:t xml:space="preserve">Tiberiu M. Karnyanszky, Dan L. Lacrămă - </w:t>
            </w:r>
            <w:r w:rsidRPr="007B7DF0">
              <w:rPr>
                <w:i/>
                <w:color w:val="000000"/>
                <w:sz w:val="20"/>
                <w:szCs w:val="20"/>
              </w:rPr>
              <w:t>Baze de date - teorie şi aplicaţii</w:t>
            </w:r>
            <w:r w:rsidRPr="007B7DF0">
              <w:rPr>
                <w:color w:val="000000"/>
                <w:sz w:val="20"/>
                <w:szCs w:val="20"/>
              </w:rPr>
              <w:t>, Editura Mirton, Timişoara, 2003</w:t>
            </w:r>
          </w:p>
          <w:p w14:paraId="19B7FE93" w14:textId="77777777" w:rsidR="00F80F3A" w:rsidRPr="007B7DF0" w:rsidRDefault="00943449" w:rsidP="00B258F2">
            <w:pPr>
              <w:widowControl w:val="0"/>
              <w:numPr>
                <w:ilvl w:val="0"/>
                <w:numId w:val="7"/>
              </w:numPr>
              <w:pBdr>
                <w:top w:val="nil"/>
                <w:left w:val="nil"/>
                <w:bottom w:val="nil"/>
                <w:right w:val="nil"/>
                <w:between w:val="nil"/>
              </w:pBdr>
              <w:tabs>
                <w:tab w:val="left" w:pos="359"/>
              </w:tabs>
              <w:spacing w:line="240" w:lineRule="auto"/>
              <w:ind w:left="0" w:hanging="2"/>
              <w:jc w:val="both"/>
              <w:rPr>
                <w:sz w:val="20"/>
                <w:szCs w:val="20"/>
              </w:rPr>
            </w:pPr>
            <w:r w:rsidRPr="007B7DF0">
              <w:rPr>
                <w:sz w:val="20"/>
                <w:szCs w:val="20"/>
              </w:rPr>
              <w:t>I. Despi, Gh. Petrov, R. Reisz, A. Stepan, Teoria generala a bazelor de date, Editura Mirton, 2000</w:t>
            </w:r>
          </w:p>
          <w:p w14:paraId="19B7FE94" w14:textId="5EEA2483" w:rsidR="00B258F2" w:rsidRPr="007B7DF0" w:rsidRDefault="00943449" w:rsidP="008E4220">
            <w:pPr>
              <w:numPr>
                <w:ilvl w:val="0"/>
                <w:numId w:val="7"/>
              </w:numPr>
              <w:pBdr>
                <w:top w:val="nil"/>
                <w:left w:val="nil"/>
                <w:bottom w:val="nil"/>
                <w:right w:val="nil"/>
                <w:between w:val="nil"/>
              </w:pBdr>
              <w:tabs>
                <w:tab w:val="left" w:pos="359"/>
              </w:tabs>
              <w:spacing w:line="240" w:lineRule="auto"/>
              <w:ind w:left="0" w:hanging="2"/>
              <w:rPr>
                <w:color w:val="000000"/>
                <w:sz w:val="20"/>
                <w:szCs w:val="20"/>
              </w:rPr>
            </w:pPr>
            <w:r w:rsidRPr="007B7DF0">
              <w:rPr>
                <w:sz w:val="20"/>
                <w:szCs w:val="20"/>
              </w:rPr>
              <w:t>http://www.gcflearnfree.org/access2010</w:t>
            </w:r>
          </w:p>
        </w:tc>
      </w:tr>
      <w:tr w:rsidR="00F80F3A" w14:paraId="19B7FE9A" w14:textId="77777777" w:rsidTr="000E63C1">
        <w:tc>
          <w:tcPr>
            <w:tcW w:w="5071" w:type="dxa"/>
          </w:tcPr>
          <w:p w14:paraId="19B7FE96" w14:textId="77777777" w:rsidR="00F80F3A" w:rsidRDefault="00943449">
            <w:pPr>
              <w:ind w:left="0" w:hanging="2"/>
              <w:rPr>
                <w:sz w:val="22"/>
                <w:szCs w:val="22"/>
              </w:rPr>
            </w:pPr>
            <w:r>
              <w:rPr>
                <w:b/>
                <w:sz w:val="22"/>
                <w:szCs w:val="22"/>
              </w:rPr>
              <w:t>8.2. Laborator</w:t>
            </w:r>
          </w:p>
        </w:tc>
        <w:tc>
          <w:tcPr>
            <w:tcW w:w="1984" w:type="dxa"/>
            <w:gridSpan w:val="2"/>
          </w:tcPr>
          <w:p w14:paraId="19B7FE97" w14:textId="58D1895B" w:rsidR="00F80F3A" w:rsidRDefault="00943449">
            <w:pPr>
              <w:ind w:left="0" w:hanging="2"/>
              <w:rPr>
                <w:sz w:val="22"/>
                <w:szCs w:val="22"/>
              </w:rPr>
            </w:pPr>
            <w:r>
              <w:rPr>
                <w:b/>
                <w:sz w:val="22"/>
                <w:szCs w:val="22"/>
              </w:rPr>
              <w:t>Metode de predare</w:t>
            </w:r>
            <w:r w:rsidR="00B42A34">
              <w:rPr>
                <w:b/>
                <w:sz w:val="22"/>
                <w:szCs w:val="22"/>
              </w:rPr>
              <w:t>/învățare</w:t>
            </w:r>
          </w:p>
        </w:tc>
        <w:tc>
          <w:tcPr>
            <w:tcW w:w="3144" w:type="dxa"/>
          </w:tcPr>
          <w:p w14:paraId="19B7FE98" w14:textId="77777777" w:rsidR="00F80F3A" w:rsidRDefault="00943449" w:rsidP="00B42A34">
            <w:pPr>
              <w:ind w:left="0" w:hanging="2"/>
              <w:jc w:val="center"/>
              <w:rPr>
                <w:sz w:val="22"/>
                <w:szCs w:val="22"/>
              </w:rPr>
            </w:pPr>
            <w:r>
              <w:rPr>
                <w:b/>
                <w:sz w:val="22"/>
                <w:szCs w:val="22"/>
              </w:rPr>
              <w:t>Observaţii</w:t>
            </w:r>
          </w:p>
          <w:p w14:paraId="19B7FE99" w14:textId="798F4A96" w:rsidR="00F80F3A" w:rsidRDefault="00F80F3A">
            <w:pPr>
              <w:ind w:left="0" w:hanging="2"/>
              <w:jc w:val="center"/>
              <w:rPr>
                <w:sz w:val="22"/>
                <w:szCs w:val="22"/>
              </w:rPr>
            </w:pPr>
          </w:p>
        </w:tc>
      </w:tr>
      <w:tr w:rsidR="005A05A1" w14:paraId="19B7FEA0" w14:textId="77777777" w:rsidTr="000E63C1">
        <w:tc>
          <w:tcPr>
            <w:tcW w:w="5071" w:type="dxa"/>
          </w:tcPr>
          <w:p w14:paraId="19B7FE9B" w14:textId="77777777" w:rsidR="005A05A1" w:rsidRPr="009235BA" w:rsidRDefault="005A05A1" w:rsidP="00C11467">
            <w:pPr>
              <w:pStyle w:val="Heading1"/>
              <w:numPr>
                <w:ilvl w:val="0"/>
                <w:numId w:val="2"/>
              </w:numPr>
              <w:tabs>
                <w:tab w:val="left" w:pos="251"/>
              </w:tabs>
              <w:ind w:left="0" w:hanging="2"/>
              <w:jc w:val="left"/>
              <w:rPr>
                <w:rFonts w:ascii="Times New Roman" w:hAnsi="Times New Roman" w:cs="Times New Roman"/>
                <w:b w:val="0"/>
                <w:spacing w:val="0"/>
                <w:sz w:val="21"/>
                <w:szCs w:val="21"/>
              </w:rPr>
            </w:pPr>
            <w:r w:rsidRPr="009235BA">
              <w:rPr>
                <w:rFonts w:ascii="Times New Roman" w:hAnsi="Times New Roman" w:cs="Times New Roman"/>
                <w:b w:val="0"/>
                <w:spacing w:val="0"/>
                <w:sz w:val="21"/>
                <w:szCs w:val="21"/>
              </w:rPr>
              <w:t>1h-Prezentarea mediului de lucru Microsoft Access. Crearea unui fişier bază de date în Access</w:t>
            </w:r>
          </w:p>
        </w:tc>
        <w:tc>
          <w:tcPr>
            <w:tcW w:w="1984" w:type="dxa"/>
            <w:gridSpan w:val="2"/>
            <w:vMerge w:val="restart"/>
            <w:vAlign w:val="center"/>
          </w:tcPr>
          <w:p w14:paraId="19B7FE9C" w14:textId="77777777" w:rsidR="005A05A1" w:rsidRPr="009235BA" w:rsidRDefault="005A05A1" w:rsidP="00B42A34">
            <w:pPr>
              <w:ind w:left="0" w:hanging="2"/>
              <w:jc w:val="center"/>
              <w:rPr>
                <w:sz w:val="21"/>
                <w:szCs w:val="21"/>
              </w:rPr>
            </w:pPr>
            <w:r w:rsidRPr="009235BA">
              <w:rPr>
                <w:sz w:val="21"/>
                <w:szCs w:val="21"/>
              </w:rPr>
              <w:t>Problematizare,</w:t>
            </w:r>
          </w:p>
          <w:p w14:paraId="19B7FE9D" w14:textId="77777777" w:rsidR="005A05A1" w:rsidRPr="009235BA" w:rsidRDefault="005A05A1" w:rsidP="00B42A34">
            <w:pPr>
              <w:ind w:left="0" w:hanging="2"/>
              <w:jc w:val="center"/>
              <w:rPr>
                <w:sz w:val="21"/>
                <w:szCs w:val="21"/>
              </w:rPr>
            </w:pPr>
            <w:r w:rsidRPr="009235BA">
              <w:rPr>
                <w:sz w:val="21"/>
                <w:szCs w:val="21"/>
              </w:rPr>
              <w:t>Dezbaterea,</w:t>
            </w:r>
          </w:p>
          <w:p w14:paraId="19B7FE9E" w14:textId="77777777" w:rsidR="005A05A1" w:rsidRPr="009235BA" w:rsidRDefault="005A05A1" w:rsidP="00B42A34">
            <w:pPr>
              <w:ind w:left="0" w:hanging="2"/>
              <w:jc w:val="center"/>
              <w:rPr>
                <w:sz w:val="21"/>
                <w:szCs w:val="21"/>
              </w:rPr>
            </w:pPr>
            <w:r w:rsidRPr="009235BA">
              <w:rPr>
                <w:sz w:val="21"/>
                <w:szCs w:val="21"/>
              </w:rPr>
              <w:lastRenderedPageBreak/>
              <w:t>lucrul în grup organizat-colaborare</w:t>
            </w:r>
          </w:p>
        </w:tc>
        <w:tc>
          <w:tcPr>
            <w:tcW w:w="3144" w:type="dxa"/>
            <w:vMerge w:val="restart"/>
          </w:tcPr>
          <w:p w14:paraId="2583B1FA" w14:textId="77777777" w:rsidR="005A05A1" w:rsidRPr="009235BA" w:rsidRDefault="005A05A1">
            <w:pPr>
              <w:ind w:left="0" w:hanging="2"/>
              <w:jc w:val="center"/>
              <w:rPr>
                <w:sz w:val="21"/>
                <w:szCs w:val="21"/>
              </w:rPr>
            </w:pPr>
          </w:p>
          <w:p w14:paraId="17A4FAC4" w14:textId="616BB447" w:rsidR="005A05A1" w:rsidRPr="009235BA" w:rsidRDefault="005A05A1">
            <w:pPr>
              <w:ind w:left="0" w:hanging="2"/>
              <w:jc w:val="center"/>
              <w:rPr>
                <w:sz w:val="21"/>
                <w:szCs w:val="21"/>
              </w:rPr>
            </w:pPr>
            <w:r w:rsidRPr="009235BA">
              <w:rPr>
                <w:sz w:val="21"/>
                <w:szCs w:val="21"/>
              </w:rPr>
              <w:t xml:space="preserve">Lucrări practice pe calculator </w:t>
            </w:r>
          </w:p>
          <w:p w14:paraId="4832E1B4" w14:textId="77777777" w:rsidR="005A05A1" w:rsidRPr="009235BA" w:rsidRDefault="005A05A1" w:rsidP="008F4AC8">
            <w:pPr>
              <w:ind w:left="0" w:hanging="2"/>
              <w:jc w:val="center"/>
              <w:rPr>
                <w:sz w:val="21"/>
                <w:szCs w:val="21"/>
              </w:rPr>
            </w:pPr>
          </w:p>
          <w:p w14:paraId="03CBF822" w14:textId="77777777" w:rsidR="005A05A1" w:rsidRPr="009235BA" w:rsidRDefault="005A05A1" w:rsidP="008F4AC8">
            <w:pPr>
              <w:ind w:left="0" w:hanging="2"/>
              <w:jc w:val="center"/>
              <w:rPr>
                <w:sz w:val="21"/>
                <w:szCs w:val="21"/>
              </w:rPr>
            </w:pPr>
          </w:p>
          <w:p w14:paraId="2BB00876" w14:textId="77777777" w:rsidR="005A05A1" w:rsidRPr="009235BA" w:rsidRDefault="005A05A1" w:rsidP="008F4AC8">
            <w:pPr>
              <w:ind w:left="0" w:hanging="2"/>
              <w:jc w:val="center"/>
              <w:rPr>
                <w:sz w:val="21"/>
                <w:szCs w:val="21"/>
              </w:rPr>
            </w:pPr>
          </w:p>
          <w:p w14:paraId="341874C5" w14:textId="77777777" w:rsidR="005A05A1" w:rsidRPr="009235BA" w:rsidRDefault="005A05A1" w:rsidP="008F4AC8">
            <w:pPr>
              <w:ind w:left="0" w:hanging="2"/>
              <w:jc w:val="center"/>
              <w:rPr>
                <w:sz w:val="21"/>
                <w:szCs w:val="21"/>
              </w:rPr>
            </w:pPr>
          </w:p>
          <w:p w14:paraId="425876A3" w14:textId="77777777" w:rsidR="005A05A1" w:rsidRPr="009235BA" w:rsidRDefault="005A05A1" w:rsidP="008F4AC8">
            <w:pPr>
              <w:ind w:left="0" w:hanging="2"/>
              <w:jc w:val="center"/>
              <w:rPr>
                <w:sz w:val="21"/>
                <w:szCs w:val="21"/>
              </w:rPr>
            </w:pPr>
          </w:p>
          <w:p w14:paraId="56CC27FA" w14:textId="77777777" w:rsidR="005A05A1" w:rsidRPr="009235BA" w:rsidRDefault="005A05A1" w:rsidP="005A05A1">
            <w:pPr>
              <w:ind w:left="0" w:hanging="2"/>
              <w:jc w:val="center"/>
              <w:rPr>
                <w:sz w:val="21"/>
                <w:szCs w:val="21"/>
              </w:rPr>
            </w:pPr>
            <w:r w:rsidRPr="009235BA">
              <w:rPr>
                <w:sz w:val="21"/>
                <w:szCs w:val="21"/>
              </w:rPr>
              <w:t xml:space="preserve">Lucrări practice pe calculator </w:t>
            </w:r>
          </w:p>
          <w:p w14:paraId="19B7FE9F" w14:textId="29447565" w:rsidR="005A05A1" w:rsidRPr="009235BA" w:rsidRDefault="005A05A1" w:rsidP="008F4AC8">
            <w:pPr>
              <w:ind w:left="0" w:hanging="2"/>
              <w:jc w:val="center"/>
              <w:rPr>
                <w:sz w:val="21"/>
                <w:szCs w:val="21"/>
              </w:rPr>
            </w:pPr>
          </w:p>
        </w:tc>
      </w:tr>
      <w:tr w:rsidR="005A05A1" w14:paraId="19B7FEA4" w14:textId="77777777" w:rsidTr="000E63C1">
        <w:tc>
          <w:tcPr>
            <w:tcW w:w="5071" w:type="dxa"/>
          </w:tcPr>
          <w:p w14:paraId="19B7FEA1" w14:textId="77777777" w:rsidR="005A05A1" w:rsidRPr="009235BA" w:rsidRDefault="005A05A1" w:rsidP="00C11467">
            <w:pPr>
              <w:widowControl w:val="0"/>
              <w:numPr>
                <w:ilvl w:val="0"/>
                <w:numId w:val="2"/>
              </w:numPr>
              <w:pBdr>
                <w:top w:val="nil"/>
                <w:left w:val="nil"/>
                <w:bottom w:val="nil"/>
                <w:right w:val="nil"/>
                <w:between w:val="nil"/>
              </w:pBdr>
              <w:tabs>
                <w:tab w:val="left" w:pos="251"/>
              </w:tabs>
              <w:spacing w:line="240" w:lineRule="auto"/>
              <w:ind w:left="0" w:hanging="2"/>
              <w:rPr>
                <w:color w:val="000000"/>
                <w:sz w:val="21"/>
                <w:szCs w:val="21"/>
              </w:rPr>
            </w:pPr>
            <w:r w:rsidRPr="009235BA">
              <w:rPr>
                <w:sz w:val="21"/>
                <w:szCs w:val="21"/>
              </w:rPr>
              <w:t>1h-</w:t>
            </w:r>
            <w:r w:rsidRPr="009235BA">
              <w:rPr>
                <w:color w:val="000000"/>
                <w:sz w:val="21"/>
                <w:szCs w:val="21"/>
              </w:rPr>
              <w:t>Crearea unei baze de date. Crearea tabelelor</w:t>
            </w:r>
          </w:p>
        </w:tc>
        <w:tc>
          <w:tcPr>
            <w:tcW w:w="1984" w:type="dxa"/>
            <w:gridSpan w:val="2"/>
            <w:vMerge/>
            <w:vAlign w:val="center"/>
          </w:tcPr>
          <w:p w14:paraId="19B7FEA2" w14:textId="77777777" w:rsidR="005A05A1" w:rsidRPr="009235BA" w:rsidRDefault="005A05A1">
            <w:pPr>
              <w:widowControl w:val="0"/>
              <w:pBdr>
                <w:top w:val="nil"/>
                <w:left w:val="nil"/>
                <w:bottom w:val="nil"/>
                <w:right w:val="nil"/>
                <w:between w:val="nil"/>
              </w:pBdr>
              <w:spacing w:line="276" w:lineRule="auto"/>
              <w:ind w:left="0" w:hanging="2"/>
              <w:rPr>
                <w:color w:val="000000"/>
                <w:sz w:val="21"/>
                <w:szCs w:val="21"/>
              </w:rPr>
            </w:pPr>
          </w:p>
        </w:tc>
        <w:tc>
          <w:tcPr>
            <w:tcW w:w="3144" w:type="dxa"/>
            <w:vMerge/>
          </w:tcPr>
          <w:p w14:paraId="19B7FEA3" w14:textId="53952ACD" w:rsidR="005A05A1" w:rsidRPr="009235BA" w:rsidRDefault="005A05A1" w:rsidP="008F4AC8">
            <w:pPr>
              <w:ind w:left="0" w:hanging="2"/>
              <w:jc w:val="center"/>
              <w:rPr>
                <w:sz w:val="21"/>
                <w:szCs w:val="21"/>
              </w:rPr>
            </w:pPr>
          </w:p>
        </w:tc>
      </w:tr>
      <w:tr w:rsidR="005A05A1" w14:paraId="19B7FEA8" w14:textId="77777777" w:rsidTr="000E63C1">
        <w:tc>
          <w:tcPr>
            <w:tcW w:w="5071" w:type="dxa"/>
          </w:tcPr>
          <w:p w14:paraId="19B7FEA5" w14:textId="77777777" w:rsidR="005A05A1" w:rsidRPr="009235BA" w:rsidRDefault="005A05A1" w:rsidP="00C11467">
            <w:pPr>
              <w:widowControl w:val="0"/>
              <w:numPr>
                <w:ilvl w:val="0"/>
                <w:numId w:val="2"/>
              </w:numPr>
              <w:pBdr>
                <w:top w:val="nil"/>
                <w:left w:val="nil"/>
                <w:bottom w:val="nil"/>
                <w:right w:val="nil"/>
                <w:between w:val="nil"/>
              </w:pBdr>
              <w:tabs>
                <w:tab w:val="left" w:pos="251"/>
              </w:tabs>
              <w:spacing w:line="240" w:lineRule="auto"/>
              <w:ind w:left="0" w:hanging="2"/>
              <w:rPr>
                <w:color w:val="000000"/>
                <w:sz w:val="21"/>
                <w:szCs w:val="21"/>
              </w:rPr>
            </w:pPr>
            <w:r w:rsidRPr="009235BA">
              <w:rPr>
                <w:sz w:val="21"/>
                <w:szCs w:val="21"/>
              </w:rPr>
              <w:lastRenderedPageBreak/>
              <w:t>1h-</w:t>
            </w:r>
            <w:r w:rsidRPr="009235BA">
              <w:rPr>
                <w:color w:val="000000"/>
                <w:sz w:val="21"/>
                <w:szCs w:val="21"/>
              </w:rPr>
              <w:t>Stabilirea relaţiilor între tabele. Chei interne-chei externe</w:t>
            </w:r>
          </w:p>
        </w:tc>
        <w:tc>
          <w:tcPr>
            <w:tcW w:w="1984" w:type="dxa"/>
            <w:gridSpan w:val="2"/>
            <w:vMerge/>
            <w:vAlign w:val="center"/>
          </w:tcPr>
          <w:p w14:paraId="19B7FEA6" w14:textId="77777777" w:rsidR="005A05A1" w:rsidRPr="009235BA" w:rsidRDefault="005A05A1">
            <w:pPr>
              <w:widowControl w:val="0"/>
              <w:pBdr>
                <w:top w:val="nil"/>
                <w:left w:val="nil"/>
                <w:bottom w:val="nil"/>
                <w:right w:val="nil"/>
                <w:between w:val="nil"/>
              </w:pBdr>
              <w:spacing w:line="276" w:lineRule="auto"/>
              <w:ind w:left="0" w:hanging="2"/>
              <w:rPr>
                <w:color w:val="000000"/>
                <w:sz w:val="21"/>
                <w:szCs w:val="21"/>
              </w:rPr>
            </w:pPr>
          </w:p>
        </w:tc>
        <w:tc>
          <w:tcPr>
            <w:tcW w:w="3144" w:type="dxa"/>
            <w:vMerge/>
          </w:tcPr>
          <w:p w14:paraId="19B7FEA7" w14:textId="6B49B7CD" w:rsidR="005A05A1" w:rsidRPr="009235BA" w:rsidRDefault="005A05A1" w:rsidP="008F4AC8">
            <w:pPr>
              <w:ind w:left="0" w:hanging="2"/>
              <w:jc w:val="center"/>
              <w:rPr>
                <w:sz w:val="21"/>
                <w:szCs w:val="21"/>
              </w:rPr>
            </w:pPr>
          </w:p>
        </w:tc>
      </w:tr>
      <w:tr w:rsidR="005A05A1" w14:paraId="19B7FEAC" w14:textId="77777777" w:rsidTr="000E63C1">
        <w:tc>
          <w:tcPr>
            <w:tcW w:w="5071" w:type="dxa"/>
          </w:tcPr>
          <w:p w14:paraId="19B7FEA9" w14:textId="017AC316" w:rsidR="005A05A1" w:rsidRPr="009235BA" w:rsidRDefault="005A05A1" w:rsidP="00C11467">
            <w:pPr>
              <w:widowControl w:val="0"/>
              <w:numPr>
                <w:ilvl w:val="0"/>
                <w:numId w:val="2"/>
              </w:numPr>
              <w:pBdr>
                <w:top w:val="nil"/>
                <w:left w:val="nil"/>
                <w:bottom w:val="nil"/>
                <w:right w:val="nil"/>
                <w:between w:val="nil"/>
              </w:pBdr>
              <w:tabs>
                <w:tab w:val="left" w:pos="251"/>
              </w:tabs>
              <w:spacing w:line="240" w:lineRule="auto"/>
              <w:ind w:left="0" w:hanging="2"/>
              <w:rPr>
                <w:color w:val="000000"/>
                <w:sz w:val="21"/>
                <w:szCs w:val="21"/>
              </w:rPr>
            </w:pPr>
            <w:r w:rsidRPr="009235BA">
              <w:rPr>
                <w:sz w:val="21"/>
                <w:szCs w:val="21"/>
              </w:rPr>
              <w:t>1h-</w:t>
            </w:r>
            <w:r w:rsidRPr="009235BA">
              <w:rPr>
                <w:color w:val="000000"/>
                <w:sz w:val="21"/>
                <w:szCs w:val="21"/>
              </w:rPr>
              <w:t xml:space="preserve">Crearea unui formular (Form) </w:t>
            </w:r>
          </w:p>
        </w:tc>
        <w:tc>
          <w:tcPr>
            <w:tcW w:w="1984" w:type="dxa"/>
            <w:gridSpan w:val="2"/>
            <w:vMerge w:val="restart"/>
            <w:vAlign w:val="center"/>
          </w:tcPr>
          <w:p w14:paraId="504B48E9" w14:textId="77777777" w:rsidR="005A05A1" w:rsidRPr="009235BA" w:rsidRDefault="005A05A1" w:rsidP="005A05A1">
            <w:pPr>
              <w:ind w:left="0" w:hanging="2"/>
              <w:jc w:val="center"/>
              <w:rPr>
                <w:sz w:val="21"/>
                <w:szCs w:val="21"/>
              </w:rPr>
            </w:pPr>
            <w:r w:rsidRPr="009235BA">
              <w:rPr>
                <w:sz w:val="21"/>
                <w:szCs w:val="21"/>
              </w:rPr>
              <w:t>Problematizare,</w:t>
            </w:r>
          </w:p>
          <w:p w14:paraId="7338E584" w14:textId="77777777" w:rsidR="005A05A1" w:rsidRPr="009235BA" w:rsidRDefault="005A05A1" w:rsidP="005A05A1">
            <w:pPr>
              <w:ind w:left="0" w:hanging="2"/>
              <w:jc w:val="center"/>
              <w:rPr>
                <w:sz w:val="21"/>
                <w:szCs w:val="21"/>
              </w:rPr>
            </w:pPr>
            <w:r w:rsidRPr="009235BA">
              <w:rPr>
                <w:sz w:val="21"/>
                <w:szCs w:val="21"/>
              </w:rPr>
              <w:t>Dezbaterea,</w:t>
            </w:r>
          </w:p>
          <w:p w14:paraId="19B7FEAA" w14:textId="68C9E5BF" w:rsidR="005A05A1" w:rsidRPr="009235BA" w:rsidRDefault="005A05A1" w:rsidP="005A05A1">
            <w:pPr>
              <w:widowControl w:val="0"/>
              <w:pBdr>
                <w:top w:val="nil"/>
                <w:left w:val="nil"/>
                <w:bottom w:val="nil"/>
                <w:right w:val="nil"/>
                <w:between w:val="nil"/>
              </w:pBdr>
              <w:spacing w:line="276" w:lineRule="auto"/>
              <w:ind w:left="0" w:hanging="2"/>
              <w:jc w:val="center"/>
              <w:rPr>
                <w:color w:val="000000"/>
                <w:sz w:val="21"/>
                <w:szCs w:val="21"/>
              </w:rPr>
            </w:pPr>
            <w:r w:rsidRPr="009235BA">
              <w:rPr>
                <w:sz w:val="21"/>
                <w:szCs w:val="21"/>
              </w:rPr>
              <w:t>lucrul în grup organizat-colaborare</w:t>
            </w:r>
          </w:p>
        </w:tc>
        <w:tc>
          <w:tcPr>
            <w:tcW w:w="3144" w:type="dxa"/>
            <w:vMerge/>
          </w:tcPr>
          <w:p w14:paraId="19B7FEAB" w14:textId="0425BD6E" w:rsidR="005A05A1" w:rsidRPr="009235BA" w:rsidRDefault="005A05A1" w:rsidP="008F4AC8">
            <w:pPr>
              <w:ind w:left="0" w:hanging="2"/>
              <w:jc w:val="center"/>
              <w:rPr>
                <w:sz w:val="21"/>
                <w:szCs w:val="21"/>
              </w:rPr>
            </w:pPr>
          </w:p>
        </w:tc>
      </w:tr>
      <w:tr w:rsidR="005A05A1" w14:paraId="19B7FEB0" w14:textId="77777777" w:rsidTr="000E63C1">
        <w:tc>
          <w:tcPr>
            <w:tcW w:w="5071" w:type="dxa"/>
          </w:tcPr>
          <w:p w14:paraId="19B7FEAD" w14:textId="77777777" w:rsidR="005A05A1" w:rsidRPr="009235BA" w:rsidRDefault="005A05A1" w:rsidP="00C11467">
            <w:pPr>
              <w:widowControl w:val="0"/>
              <w:numPr>
                <w:ilvl w:val="0"/>
                <w:numId w:val="2"/>
              </w:numPr>
              <w:pBdr>
                <w:top w:val="nil"/>
                <w:left w:val="nil"/>
                <w:bottom w:val="nil"/>
                <w:right w:val="nil"/>
                <w:between w:val="nil"/>
              </w:pBdr>
              <w:tabs>
                <w:tab w:val="left" w:pos="251"/>
              </w:tabs>
              <w:spacing w:line="240" w:lineRule="auto"/>
              <w:ind w:left="0" w:hanging="2"/>
              <w:rPr>
                <w:color w:val="000000"/>
                <w:sz w:val="21"/>
                <w:szCs w:val="21"/>
              </w:rPr>
            </w:pPr>
            <w:r w:rsidRPr="009235BA">
              <w:rPr>
                <w:sz w:val="21"/>
                <w:szCs w:val="21"/>
              </w:rPr>
              <w:t>1h-</w:t>
            </w:r>
            <w:r w:rsidRPr="009235BA">
              <w:rPr>
                <w:color w:val="000000"/>
                <w:sz w:val="21"/>
                <w:szCs w:val="21"/>
              </w:rPr>
              <w:t xml:space="preserve">Crearea unui formular pentru vizualizarea datelor </w:t>
            </w:r>
          </w:p>
        </w:tc>
        <w:tc>
          <w:tcPr>
            <w:tcW w:w="1984" w:type="dxa"/>
            <w:gridSpan w:val="2"/>
            <w:vMerge/>
            <w:vAlign w:val="center"/>
          </w:tcPr>
          <w:p w14:paraId="19B7FEAE" w14:textId="77777777" w:rsidR="005A05A1" w:rsidRPr="009235BA" w:rsidRDefault="005A05A1">
            <w:pPr>
              <w:widowControl w:val="0"/>
              <w:pBdr>
                <w:top w:val="nil"/>
                <w:left w:val="nil"/>
                <w:bottom w:val="nil"/>
                <w:right w:val="nil"/>
                <w:between w:val="nil"/>
              </w:pBdr>
              <w:spacing w:line="276" w:lineRule="auto"/>
              <w:ind w:left="0" w:hanging="2"/>
              <w:rPr>
                <w:color w:val="000000"/>
                <w:sz w:val="21"/>
                <w:szCs w:val="21"/>
              </w:rPr>
            </w:pPr>
          </w:p>
        </w:tc>
        <w:tc>
          <w:tcPr>
            <w:tcW w:w="3144" w:type="dxa"/>
            <w:vMerge/>
          </w:tcPr>
          <w:p w14:paraId="19B7FEAF" w14:textId="23E0050B" w:rsidR="005A05A1" w:rsidRPr="009235BA" w:rsidRDefault="005A05A1" w:rsidP="008F4AC8">
            <w:pPr>
              <w:ind w:left="0" w:hanging="2"/>
              <w:jc w:val="center"/>
              <w:rPr>
                <w:sz w:val="21"/>
                <w:szCs w:val="21"/>
              </w:rPr>
            </w:pPr>
          </w:p>
        </w:tc>
      </w:tr>
      <w:tr w:rsidR="005A05A1" w14:paraId="19B7FEB4" w14:textId="77777777" w:rsidTr="000E63C1">
        <w:tc>
          <w:tcPr>
            <w:tcW w:w="5071" w:type="dxa"/>
          </w:tcPr>
          <w:p w14:paraId="19B7FEB1" w14:textId="77777777" w:rsidR="005A05A1" w:rsidRPr="009235BA" w:rsidRDefault="005A05A1" w:rsidP="00C11467">
            <w:pPr>
              <w:widowControl w:val="0"/>
              <w:numPr>
                <w:ilvl w:val="0"/>
                <w:numId w:val="2"/>
              </w:numPr>
              <w:pBdr>
                <w:top w:val="nil"/>
                <w:left w:val="nil"/>
                <w:bottom w:val="nil"/>
                <w:right w:val="nil"/>
                <w:between w:val="nil"/>
              </w:pBdr>
              <w:tabs>
                <w:tab w:val="left" w:pos="251"/>
              </w:tabs>
              <w:spacing w:line="240" w:lineRule="auto"/>
              <w:ind w:left="0" w:hanging="2"/>
              <w:rPr>
                <w:color w:val="000000"/>
                <w:sz w:val="21"/>
                <w:szCs w:val="21"/>
              </w:rPr>
            </w:pPr>
            <w:r w:rsidRPr="009235BA">
              <w:rPr>
                <w:sz w:val="21"/>
                <w:szCs w:val="21"/>
              </w:rPr>
              <w:t>1h-</w:t>
            </w:r>
            <w:r w:rsidRPr="009235BA">
              <w:rPr>
                <w:color w:val="000000"/>
                <w:sz w:val="21"/>
                <w:szCs w:val="21"/>
              </w:rPr>
              <w:t>Programarea Formularelor. Crearea unui Splash</w:t>
            </w:r>
          </w:p>
        </w:tc>
        <w:tc>
          <w:tcPr>
            <w:tcW w:w="1984" w:type="dxa"/>
            <w:gridSpan w:val="2"/>
            <w:vMerge/>
            <w:vAlign w:val="center"/>
          </w:tcPr>
          <w:p w14:paraId="19B7FEB2" w14:textId="77777777" w:rsidR="005A05A1" w:rsidRPr="009235BA" w:rsidRDefault="005A05A1">
            <w:pPr>
              <w:widowControl w:val="0"/>
              <w:pBdr>
                <w:top w:val="nil"/>
                <w:left w:val="nil"/>
                <w:bottom w:val="nil"/>
                <w:right w:val="nil"/>
                <w:between w:val="nil"/>
              </w:pBdr>
              <w:spacing w:line="276" w:lineRule="auto"/>
              <w:ind w:left="0" w:hanging="2"/>
              <w:rPr>
                <w:color w:val="000000"/>
                <w:sz w:val="21"/>
                <w:szCs w:val="21"/>
              </w:rPr>
            </w:pPr>
          </w:p>
        </w:tc>
        <w:tc>
          <w:tcPr>
            <w:tcW w:w="3144" w:type="dxa"/>
            <w:vMerge/>
          </w:tcPr>
          <w:p w14:paraId="19B7FEB3" w14:textId="03B13371" w:rsidR="005A05A1" w:rsidRPr="009235BA" w:rsidRDefault="005A05A1" w:rsidP="008F4AC8">
            <w:pPr>
              <w:ind w:left="0" w:hanging="2"/>
              <w:jc w:val="center"/>
              <w:rPr>
                <w:sz w:val="21"/>
                <w:szCs w:val="21"/>
              </w:rPr>
            </w:pPr>
          </w:p>
        </w:tc>
      </w:tr>
      <w:tr w:rsidR="005A05A1" w14:paraId="19B7FEB8" w14:textId="77777777" w:rsidTr="000E63C1">
        <w:tc>
          <w:tcPr>
            <w:tcW w:w="5071" w:type="dxa"/>
          </w:tcPr>
          <w:p w14:paraId="19B7FEB5" w14:textId="77777777" w:rsidR="005A05A1" w:rsidRPr="009235BA" w:rsidRDefault="005A05A1" w:rsidP="00C11467">
            <w:pPr>
              <w:widowControl w:val="0"/>
              <w:numPr>
                <w:ilvl w:val="0"/>
                <w:numId w:val="2"/>
              </w:numPr>
              <w:pBdr>
                <w:top w:val="nil"/>
                <w:left w:val="nil"/>
                <w:bottom w:val="nil"/>
                <w:right w:val="nil"/>
                <w:between w:val="nil"/>
              </w:pBdr>
              <w:tabs>
                <w:tab w:val="left" w:pos="251"/>
              </w:tabs>
              <w:spacing w:line="240" w:lineRule="auto"/>
              <w:ind w:left="0" w:hanging="2"/>
              <w:rPr>
                <w:color w:val="000000"/>
                <w:sz w:val="21"/>
                <w:szCs w:val="21"/>
              </w:rPr>
            </w:pPr>
            <w:r w:rsidRPr="009235BA">
              <w:rPr>
                <w:sz w:val="21"/>
                <w:szCs w:val="21"/>
              </w:rPr>
              <w:t>1h-</w:t>
            </w:r>
            <w:r w:rsidRPr="009235BA">
              <w:rPr>
                <w:color w:val="000000"/>
                <w:sz w:val="21"/>
                <w:szCs w:val="21"/>
              </w:rPr>
              <w:t xml:space="preserve">Crearea interogărilor (Queries) </w:t>
            </w:r>
          </w:p>
        </w:tc>
        <w:tc>
          <w:tcPr>
            <w:tcW w:w="1984" w:type="dxa"/>
            <w:gridSpan w:val="2"/>
            <w:vMerge/>
            <w:vAlign w:val="center"/>
          </w:tcPr>
          <w:p w14:paraId="19B7FEB6" w14:textId="77777777" w:rsidR="005A05A1" w:rsidRPr="009235BA" w:rsidRDefault="005A05A1">
            <w:pPr>
              <w:widowControl w:val="0"/>
              <w:pBdr>
                <w:top w:val="nil"/>
                <w:left w:val="nil"/>
                <w:bottom w:val="nil"/>
                <w:right w:val="nil"/>
                <w:between w:val="nil"/>
              </w:pBdr>
              <w:spacing w:line="276" w:lineRule="auto"/>
              <w:ind w:left="0" w:hanging="2"/>
              <w:rPr>
                <w:color w:val="000000"/>
                <w:sz w:val="21"/>
                <w:szCs w:val="21"/>
              </w:rPr>
            </w:pPr>
          </w:p>
        </w:tc>
        <w:tc>
          <w:tcPr>
            <w:tcW w:w="3144" w:type="dxa"/>
            <w:vMerge/>
          </w:tcPr>
          <w:p w14:paraId="19B7FEB7" w14:textId="47184A96" w:rsidR="005A05A1" w:rsidRPr="009235BA" w:rsidRDefault="005A05A1" w:rsidP="008F4AC8">
            <w:pPr>
              <w:ind w:left="0" w:hanging="2"/>
              <w:jc w:val="center"/>
              <w:rPr>
                <w:sz w:val="21"/>
                <w:szCs w:val="21"/>
              </w:rPr>
            </w:pPr>
          </w:p>
        </w:tc>
      </w:tr>
      <w:tr w:rsidR="005A05A1" w14:paraId="19B7FEBC" w14:textId="77777777" w:rsidTr="000E63C1">
        <w:trPr>
          <w:trHeight w:val="217"/>
        </w:trPr>
        <w:tc>
          <w:tcPr>
            <w:tcW w:w="5071" w:type="dxa"/>
          </w:tcPr>
          <w:p w14:paraId="19B7FEB9" w14:textId="77777777" w:rsidR="005A05A1" w:rsidRPr="009235BA" w:rsidRDefault="005A05A1" w:rsidP="00C11467">
            <w:pPr>
              <w:widowControl w:val="0"/>
              <w:numPr>
                <w:ilvl w:val="0"/>
                <w:numId w:val="2"/>
              </w:numPr>
              <w:pBdr>
                <w:top w:val="nil"/>
                <w:left w:val="nil"/>
                <w:bottom w:val="nil"/>
                <w:right w:val="nil"/>
                <w:between w:val="nil"/>
              </w:pBdr>
              <w:tabs>
                <w:tab w:val="left" w:pos="251"/>
              </w:tabs>
              <w:spacing w:line="240" w:lineRule="auto"/>
              <w:ind w:left="0" w:hanging="2"/>
              <w:rPr>
                <w:color w:val="000000"/>
                <w:sz w:val="21"/>
                <w:szCs w:val="21"/>
              </w:rPr>
            </w:pPr>
            <w:r w:rsidRPr="009235BA">
              <w:rPr>
                <w:sz w:val="21"/>
                <w:szCs w:val="21"/>
              </w:rPr>
              <w:t>1h-</w:t>
            </w:r>
            <w:r w:rsidRPr="009235BA">
              <w:rPr>
                <w:color w:val="000000"/>
                <w:sz w:val="21"/>
                <w:szCs w:val="21"/>
              </w:rPr>
              <w:t>Utilizarea obiectelor Textbox, Combobox, Listbox</w:t>
            </w:r>
          </w:p>
        </w:tc>
        <w:tc>
          <w:tcPr>
            <w:tcW w:w="1984" w:type="dxa"/>
            <w:gridSpan w:val="2"/>
            <w:vMerge/>
            <w:vAlign w:val="center"/>
          </w:tcPr>
          <w:p w14:paraId="19B7FEBA" w14:textId="77777777" w:rsidR="005A05A1" w:rsidRPr="009235BA" w:rsidRDefault="005A05A1">
            <w:pPr>
              <w:widowControl w:val="0"/>
              <w:pBdr>
                <w:top w:val="nil"/>
                <w:left w:val="nil"/>
                <w:bottom w:val="nil"/>
                <w:right w:val="nil"/>
                <w:between w:val="nil"/>
              </w:pBdr>
              <w:spacing w:line="276" w:lineRule="auto"/>
              <w:ind w:left="0" w:hanging="2"/>
              <w:rPr>
                <w:color w:val="000000"/>
                <w:sz w:val="21"/>
                <w:szCs w:val="21"/>
              </w:rPr>
            </w:pPr>
          </w:p>
        </w:tc>
        <w:tc>
          <w:tcPr>
            <w:tcW w:w="3144" w:type="dxa"/>
            <w:vMerge/>
          </w:tcPr>
          <w:p w14:paraId="19B7FEBB" w14:textId="65D1853C" w:rsidR="005A05A1" w:rsidRPr="009235BA" w:rsidRDefault="005A05A1" w:rsidP="008F4AC8">
            <w:pPr>
              <w:ind w:left="0" w:hanging="2"/>
              <w:jc w:val="center"/>
              <w:rPr>
                <w:sz w:val="21"/>
                <w:szCs w:val="21"/>
              </w:rPr>
            </w:pPr>
          </w:p>
        </w:tc>
      </w:tr>
      <w:tr w:rsidR="005A05A1" w14:paraId="19B7FEC0" w14:textId="77777777" w:rsidTr="000E63C1">
        <w:tc>
          <w:tcPr>
            <w:tcW w:w="5071" w:type="dxa"/>
          </w:tcPr>
          <w:p w14:paraId="19B7FEBD" w14:textId="77777777" w:rsidR="005A05A1" w:rsidRPr="009235BA" w:rsidRDefault="005A05A1" w:rsidP="00C11467">
            <w:pPr>
              <w:widowControl w:val="0"/>
              <w:numPr>
                <w:ilvl w:val="0"/>
                <w:numId w:val="2"/>
              </w:numPr>
              <w:pBdr>
                <w:top w:val="nil"/>
                <w:left w:val="nil"/>
                <w:bottom w:val="nil"/>
                <w:right w:val="nil"/>
                <w:between w:val="nil"/>
              </w:pBdr>
              <w:tabs>
                <w:tab w:val="left" w:pos="251"/>
              </w:tabs>
              <w:spacing w:line="240" w:lineRule="auto"/>
              <w:ind w:left="0" w:hanging="2"/>
              <w:rPr>
                <w:color w:val="000000"/>
                <w:sz w:val="21"/>
                <w:szCs w:val="21"/>
              </w:rPr>
            </w:pPr>
            <w:r w:rsidRPr="009235BA">
              <w:rPr>
                <w:sz w:val="21"/>
                <w:szCs w:val="21"/>
              </w:rPr>
              <w:t>1h-</w:t>
            </w:r>
            <w:r w:rsidRPr="009235BA">
              <w:rPr>
                <w:color w:val="000000"/>
                <w:sz w:val="21"/>
                <w:szCs w:val="21"/>
              </w:rPr>
              <w:t>Tratarea unui eveniment (Event procedure)</w:t>
            </w:r>
          </w:p>
        </w:tc>
        <w:tc>
          <w:tcPr>
            <w:tcW w:w="1984" w:type="dxa"/>
            <w:gridSpan w:val="2"/>
            <w:vMerge/>
            <w:vAlign w:val="center"/>
          </w:tcPr>
          <w:p w14:paraId="19B7FEBE" w14:textId="77777777" w:rsidR="005A05A1" w:rsidRPr="009235BA" w:rsidRDefault="005A05A1">
            <w:pPr>
              <w:widowControl w:val="0"/>
              <w:pBdr>
                <w:top w:val="nil"/>
                <w:left w:val="nil"/>
                <w:bottom w:val="nil"/>
                <w:right w:val="nil"/>
                <w:between w:val="nil"/>
              </w:pBdr>
              <w:spacing w:line="276" w:lineRule="auto"/>
              <w:ind w:left="0" w:hanging="2"/>
              <w:rPr>
                <w:color w:val="000000"/>
                <w:sz w:val="21"/>
                <w:szCs w:val="21"/>
              </w:rPr>
            </w:pPr>
          </w:p>
        </w:tc>
        <w:tc>
          <w:tcPr>
            <w:tcW w:w="3144" w:type="dxa"/>
            <w:vMerge/>
          </w:tcPr>
          <w:p w14:paraId="19B7FEBF" w14:textId="358D2AFE" w:rsidR="005A05A1" w:rsidRPr="009235BA" w:rsidRDefault="005A05A1" w:rsidP="008F4AC8">
            <w:pPr>
              <w:ind w:left="0" w:hanging="2"/>
              <w:jc w:val="center"/>
              <w:rPr>
                <w:sz w:val="21"/>
                <w:szCs w:val="21"/>
              </w:rPr>
            </w:pPr>
          </w:p>
        </w:tc>
      </w:tr>
      <w:tr w:rsidR="005A05A1" w14:paraId="19B7FEC4" w14:textId="77777777" w:rsidTr="000E63C1">
        <w:tc>
          <w:tcPr>
            <w:tcW w:w="5071" w:type="dxa"/>
          </w:tcPr>
          <w:p w14:paraId="19B7FEC1" w14:textId="77777777" w:rsidR="005A05A1" w:rsidRPr="009235BA" w:rsidRDefault="005A05A1" w:rsidP="00CF36ED">
            <w:pPr>
              <w:widowControl w:val="0"/>
              <w:numPr>
                <w:ilvl w:val="0"/>
                <w:numId w:val="2"/>
              </w:numPr>
              <w:pBdr>
                <w:top w:val="nil"/>
                <w:left w:val="nil"/>
                <w:bottom w:val="nil"/>
                <w:right w:val="nil"/>
                <w:between w:val="nil"/>
              </w:pBdr>
              <w:tabs>
                <w:tab w:val="left" w:pos="359"/>
              </w:tabs>
              <w:spacing w:line="240" w:lineRule="auto"/>
              <w:ind w:left="0" w:hanging="2"/>
              <w:rPr>
                <w:color w:val="000000"/>
                <w:sz w:val="21"/>
                <w:szCs w:val="21"/>
              </w:rPr>
            </w:pPr>
            <w:r w:rsidRPr="009235BA">
              <w:rPr>
                <w:sz w:val="21"/>
                <w:szCs w:val="21"/>
              </w:rPr>
              <w:t>1h-</w:t>
            </w:r>
            <w:r w:rsidRPr="009235BA">
              <w:rPr>
                <w:color w:val="000000"/>
                <w:sz w:val="21"/>
                <w:szCs w:val="21"/>
              </w:rPr>
              <w:t>Macrocomenzi, Rapoarte</w:t>
            </w:r>
          </w:p>
        </w:tc>
        <w:tc>
          <w:tcPr>
            <w:tcW w:w="1984" w:type="dxa"/>
            <w:gridSpan w:val="2"/>
            <w:vMerge/>
            <w:vAlign w:val="center"/>
          </w:tcPr>
          <w:p w14:paraId="19B7FEC2" w14:textId="77777777" w:rsidR="005A05A1" w:rsidRPr="009235BA" w:rsidRDefault="005A05A1">
            <w:pPr>
              <w:widowControl w:val="0"/>
              <w:pBdr>
                <w:top w:val="nil"/>
                <w:left w:val="nil"/>
                <w:bottom w:val="nil"/>
                <w:right w:val="nil"/>
                <w:between w:val="nil"/>
              </w:pBdr>
              <w:spacing w:line="276" w:lineRule="auto"/>
              <w:ind w:left="0" w:hanging="2"/>
              <w:rPr>
                <w:color w:val="000000"/>
                <w:sz w:val="21"/>
                <w:szCs w:val="21"/>
              </w:rPr>
            </w:pPr>
          </w:p>
        </w:tc>
        <w:tc>
          <w:tcPr>
            <w:tcW w:w="3144" w:type="dxa"/>
            <w:vMerge/>
          </w:tcPr>
          <w:p w14:paraId="19B7FEC3" w14:textId="7A0FBD80" w:rsidR="005A05A1" w:rsidRPr="009235BA" w:rsidRDefault="005A05A1" w:rsidP="008F4AC8">
            <w:pPr>
              <w:ind w:left="0" w:hanging="2"/>
              <w:jc w:val="center"/>
              <w:rPr>
                <w:sz w:val="21"/>
                <w:szCs w:val="21"/>
              </w:rPr>
            </w:pPr>
          </w:p>
        </w:tc>
      </w:tr>
      <w:tr w:rsidR="005A05A1" w14:paraId="19B7FEC8" w14:textId="77777777" w:rsidTr="000E63C1">
        <w:trPr>
          <w:trHeight w:val="282"/>
        </w:trPr>
        <w:tc>
          <w:tcPr>
            <w:tcW w:w="5071" w:type="dxa"/>
          </w:tcPr>
          <w:p w14:paraId="19B7FEC5" w14:textId="53785585" w:rsidR="005A05A1" w:rsidRPr="009235BA" w:rsidRDefault="005A05A1" w:rsidP="005F429D">
            <w:pPr>
              <w:widowControl w:val="0"/>
              <w:pBdr>
                <w:top w:val="nil"/>
                <w:left w:val="nil"/>
                <w:bottom w:val="nil"/>
                <w:right w:val="nil"/>
                <w:between w:val="nil"/>
              </w:pBdr>
              <w:tabs>
                <w:tab w:val="left" w:pos="359"/>
              </w:tabs>
              <w:spacing w:line="240" w:lineRule="auto"/>
              <w:ind w:leftChars="0" w:left="0" w:firstLineChars="0" w:firstLine="0"/>
              <w:rPr>
                <w:color w:val="000000"/>
                <w:sz w:val="21"/>
                <w:szCs w:val="21"/>
              </w:rPr>
            </w:pPr>
            <w:r w:rsidRPr="009235BA">
              <w:rPr>
                <w:sz w:val="21"/>
                <w:szCs w:val="21"/>
              </w:rPr>
              <w:t>11.+ 12. 2h-Realizarea si administrarea unei baze de date cu PHPMyAdmin din WAMP</w:t>
            </w:r>
          </w:p>
        </w:tc>
        <w:tc>
          <w:tcPr>
            <w:tcW w:w="1984" w:type="dxa"/>
            <w:gridSpan w:val="2"/>
            <w:vMerge/>
            <w:vAlign w:val="center"/>
          </w:tcPr>
          <w:p w14:paraId="19B7FEC6" w14:textId="77777777" w:rsidR="005A05A1" w:rsidRPr="009235BA" w:rsidRDefault="005A05A1">
            <w:pPr>
              <w:widowControl w:val="0"/>
              <w:pBdr>
                <w:top w:val="nil"/>
                <w:left w:val="nil"/>
                <w:bottom w:val="nil"/>
                <w:right w:val="nil"/>
                <w:between w:val="nil"/>
              </w:pBdr>
              <w:spacing w:line="276" w:lineRule="auto"/>
              <w:ind w:left="0" w:hanging="2"/>
              <w:rPr>
                <w:color w:val="000000"/>
                <w:sz w:val="21"/>
                <w:szCs w:val="21"/>
              </w:rPr>
            </w:pPr>
          </w:p>
        </w:tc>
        <w:tc>
          <w:tcPr>
            <w:tcW w:w="3144" w:type="dxa"/>
            <w:vMerge/>
          </w:tcPr>
          <w:p w14:paraId="19B7FEC7" w14:textId="35B804ED" w:rsidR="005A05A1" w:rsidRPr="009235BA" w:rsidRDefault="005A05A1">
            <w:pPr>
              <w:ind w:left="0" w:hanging="2"/>
              <w:jc w:val="center"/>
              <w:rPr>
                <w:sz w:val="21"/>
                <w:szCs w:val="21"/>
              </w:rPr>
            </w:pPr>
          </w:p>
        </w:tc>
      </w:tr>
      <w:tr w:rsidR="00F80F3A" w14:paraId="19B7FECC" w14:textId="77777777" w:rsidTr="000E63C1">
        <w:tc>
          <w:tcPr>
            <w:tcW w:w="5071" w:type="dxa"/>
          </w:tcPr>
          <w:p w14:paraId="19B7FEC9" w14:textId="47362014" w:rsidR="00F80F3A" w:rsidRPr="009235BA" w:rsidRDefault="005F429D" w:rsidP="005F429D">
            <w:pPr>
              <w:widowControl w:val="0"/>
              <w:pBdr>
                <w:top w:val="nil"/>
                <w:left w:val="nil"/>
                <w:bottom w:val="nil"/>
                <w:right w:val="nil"/>
                <w:between w:val="nil"/>
              </w:pBdr>
              <w:tabs>
                <w:tab w:val="left" w:pos="359"/>
              </w:tabs>
              <w:spacing w:line="240" w:lineRule="auto"/>
              <w:ind w:leftChars="0" w:left="0" w:firstLineChars="0" w:firstLine="0"/>
              <w:rPr>
                <w:color w:val="000000"/>
                <w:sz w:val="21"/>
                <w:szCs w:val="21"/>
              </w:rPr>
            </w:pPr>
            <w:r w:rsidRPr="009235BA">
              <w:rPr>
                <w:sz w:val="21"/>
                <w:szCs w:val="21"/>
              </w:rPr>
              <w:t xml:space="preserve">13.+14. </w:t>
            </w:r>
            <w:r w:rsidR="00943449" w:rsidRPr="009235BA">
              <w:rPr>
                <w:sz w:val="21"/>
                <w:szCs w:val="21"/>
              </w:rPr>
              <w:t xml:space="preserve"> 2h-Testare periodica/Evaluare proiecte</w:t>
            </w:r>
          </w:p>
        </w:tc>
        <w:tc>
          <w:tcPr>
            <w:tcW w:w="1984" w:type="dxa"/>
            <w:gridSpan w:val="2"/>
          </w:tcPr>
          <w:p w14:paraId="19B7FECA" w14:textId="77777777" w:rsidR="00F80F3A" w:rsidRPr="009235BA" w:rsidRDefault="00943449">
            <w:pPr>
              <w:ind w:left="0" w:hanging="2"/>
              <w:rPr>
                <w:sz w:val="21"/>
                <w:szCs w:val="21"/>
              </w:rPr>
            </w:pPr>
            <w:r w:rsidRPr="009235BA">
              <w:rPr>
                <w:sz w:val="21"/>
                <w:szCs w:val="21"/>
              </w:rPr>
              <w:t>Prezentarea proiectelor de către studenţi</w:t>
            </w:r>
          </w:p>
        </w:tc>
        <w:tc>
          <w:tcPr>
            <w:tcW w:w="3144" w:type="dxa"/>
          </w:tcPr>
          <w:p w14:paraId="19B7FECB" w14:textId="77777777" w:rsidR="00F80F3A" w:rsidRPr="009235BA" w:rsidRDefault="00943449">
            <w:pPr>
              <w:ind w:left="0" w:hanging="2"/>
              <w:jc w:val="center"/>
              <w:rPr>
                <w:sz w:val="21"/>
                <w:szCs w:val="21"/>
              </w:rPr>
            </w:pPr>
            <w:r w:rsidRPr="009235BA">
              <w:rPr>
                <w:sz w:val="21"/>
                <w:szCs w:val="21"/>
              </w:rPr>
              <w:t>Se evaluează cunoștințele practice ale studenților</w:t>
            </w:r>
          </w:p>
        </w:tc>
      </w:tr>
      <w:tr w:rsidR="00F80F3A" w14:paraId="19B7FED3" w14:textId="77777777">
        <w:tc>
          <w:tcPr>
            <w:tcW w:w="10199" w:type="dxa"/>
            <w:gridSpan w:val="4"/>
          </w:tcPr>
          <w:p w14:paraId="19B7FECD" w14:textId="77777777" w:rsidR="00F80F3A" w:rsidRPr="00CE2668" w:rsidRDefault="00943449">
            <w:pPr>
              <w:ind w:left="0" w:hanging="2"/>
              <w:rPr>
                <w:sz w:val="21"/>
                <w:szCs w:val="21"/>
              </w:rPr>
            </w:pPr>
            <w:r w:rsidRPr="00CE2668">
              <w:rPr>
                <w:b/>
                <w:sz w:val="21"/>
                <w:szCs w:val="21"/>
              </w:rPr>
              <w:t>Bibliografie</w:t>
            </w:r>
          </w:p>
          <w:p w14:paraId="19B7FECE" w14:textId="77777777" w:rsidR="00F80F3A" w:rsidRPr="00CE2668" w:rsidRDefault="00943449" w:rsidP="005F429D">
            <w:pPr>
              <w:numPr>
                <w:ilvl w:val="0"/>
                <w:numId w:val="6"/>
              </w:numPr>
              <w:tabs>
                <w:tab w:val="left" w:pos="276"/>
              </w:tabs>
              <w:ind w:left="0" w:hanging="2"/>
              <w:jc w:val="both"/>
              <w:rPr>
                <w:sz w:val="21"/>
                <w:szCs w:val="21"/>
              </w:rPr>
            </w:pPr>
            <w:r w:rsidRPr="00CE2668">
              <w:rPr>
                <w:sz w:val="21"/>
                <w:szCs w:val="21"/>
              </w:rPr>
              <w:t xml:space="preserve">Liciniu-Alexandru Kovács, Alin Muntean, Veronica Rozalia Rus - </w:t>
            </w:r>
            <w:r w:rsidRPr="00CE2668">
              <w:rPr>
                <w:i/>
                <w:sz w:val="21"/>
                <w:szCs w:val="21"/>
              </w:rPr>
              <w:t>Baze de date - Abordare teoretică și aplicativă</w:t>
            </w:r>
            <w:r w:rsidRPr="00CE2668">
              <w:rPr>
                <w:sz w:val="21"/>
                <w:szCs w:val="21"/>
              </w:rPr>
              <w:t>, Cluj-Napoca, 2004 (Suport curs)</w:t>
            </w:r>
          </w:p>
          <w:p w14:paraId="19B7FECF" w14:textId="77777777" w:rsidR="00F80F3A" w:rsidRPr="00CE2668" w:rsidRDefault="00943449" w:rsidP="005F429D">
            <w:pPr>
              <w:numPr>
                <w:ilvl w:val="0"/>
                <w:numId w:val="6"/>
              </w:numPr>
              <w:shd w:val="clear" w:color="auto" w:fill="FFFFFF"/>
              <w:tabs>
                <w:tab w:val="left" w:pos="276"/>
              </w:tabs>
              <w:ind w:left="0" w:hanging="2"/>
              <w:jc w:val="both"/>
              <w:rPr>
                <w:sz w:val="21"/>
                <w:szCs w:val="21"/>
              </w:rPr>
            </w:pPr>
            <w:r w:rsidRPr="00CE2668">
              <w:rPr>
                <w:sz w:val="21"/>
                <w:szCs w:val="21"/>
              </w:rPr>
              <w:t xml:space="preserve">Tiberiu M. Karnyanszky, Dan L. Lacrămă - </w:t>
            </w:r>
            <w:r w:rsidRPr="00CE2668">
              <w:rPr>
                <w:i/>
                <w:sz w:val="21"/>
                <w:szCs w:val="21"/>
              </w:rPr>
              <w:t>Baze de date - teorie şi aplicaţii</w:t>
            </w:r>
            <w:r w:rsidRPr="00CE2668">
              <w:rPr>
                <w:sz w:val="21"/>
                <w:szCs w:val="21"/>
              </w:rPr>
              <w:t>, Editura Mirton, Timişoara, 2003</w:t>
            </w:r>
          </w:p>
          <w:p w14:paraId="19B7FED0" w14:textId="77777777" w:rsidR="00F80F3A" w:rsidRPr="00CE2668" w:rsidRDefault="00D27EBD" w:rsidP="005F429D">
            <w:pPr>
              <w:numPr>
                <w:ilvl w:val="0"/>
                <w:numId w:val="6"/>
              </w:numPr>
              <w:shd w:val="clear" w:color="auto" w:fill="FFFFFF"/>
              <w:tabs>
                <w:tab w:val="left" w:pos="276"/>
              </w:tabs>
              <w:ind w:left="0" w:hanging="2"/>
              <w:jc w:val="both"/>
              <w:rPr>
                <w:sz w:val="21"/>
                <w:szCs w:val="21"/>
              </w:rPr>
            </w:pPr>
            <w:hyperlink r:id="rId9">
              <w:r w:rsidR="00943449" w:rsidRPr="00CE2668">
                <w:rPr>
                  <w:color w:val="0000FF"/>
                  <w:sz w:val="21"/>
                  <w:szCs w:val="21"/>
                  <w:u w:val="single"/>
                </w:rPr>
                <w:t>http://www.draccess.ro/video/category/?categories_id=25</w:t>
              </w:r>
            </w:hyperlink>
            <w:r w:rsidR="00943449" w:rsidRPr="00CE2668">
              <w:rPr>
                <w:sz w:val="21"/>
                <w:szCs w:val="21"/>
              </w:rPr>
              <w:t xml:space="preserve"> </w:t>
            </w:r>
          </w:p>
          <w:p w14:paraId="19B7FED1" w14:textId="77777777" w:rsidR="00F80F3A" w:rsidRPr="00CE2668" w:rsidRDefault="00D27EBD" w:rsidP="005F429D">
            <w:pPr>
              <w:numPr>
                <w:ilvl w:val="0"/>
                <w:numId w:val="6"/>
              </w:numPr>
              <w:shd w:val="clear" w:color="auto" w:fill="FFFFFF"/>
              <w:tabs>
                <w:tab w:val="left" w:pos="276"/>
              </w:tabs>
              <w:ind w:left="0" w:hanging="2"/>
              <w:jc w:val="both"/>
              <w:rPr>
                <w:sz w:val="21"/>
                <w:szCs w:val="21"/>
              </w:rPr>
            </w:pPr>
            <w:hyperlink r:id="rId10">
              <w:r w:rsidR="00943449" w:rsidRPr="00CE2668">
                <w:rPr>
                  <w:color w:val="1155CC"/>
                  <w:sz w:val="21"/>
                  <w:szCs w:val="21"/>
                  <w:u w:val="single"/>
                </w:rPr>
                <w:t>https://www.c-sharpcorner.com/article/working-with-wampserver/</w:t>
              </w:r>
            </w:hyperlink>
            <w:r w:rsidR="00943449" w:rsidRPr="00CE2668">
              <w:rPr>
                <w:sz w:val="21"/>
                <w:szCs w:val="21"/>
              </w:rPr>
              <w:t xml:space="preserve"> </w:t>
            </w:r>
          </w:p>
          <w:p w14:paraId="19B7FED2" w14:textId="77777777" w:rsidR="00F80F3A" w:rsidRPr="00CE2668" w:rsidRDefault="00D27EBD" w:rsidP="005F429D">
            <w:pPr>
              <w:numPr>
                <w:ilvl w:val="0"/>
                <w:numId w:val="6"/>
              </w:numPr>
              <w:shd w:val="clear" w:color="auto" w:fill="FFFFFF"/>
              <w:tabs>
                <w:tab w:val="left" w:pos="276"/>
              </w:tabs>
              <w:ind w:left="0" w:hanging="2"/>
              <w:jc w:val="both"/>
              <w:rPr>
                <w:sz w:val="21"/>
                <w:szCs w:val="21"/>
              </w:rPr>
            </w:pPr>
            <w:hyperlink r:id="rId11">
              <w:r w:rsidR="00943449" w:rsidRPr="00CE2668">
                <w:rPr>
                  <w:color w:val="1155CC"/>
                  <w:sz w:val="21"/>
                  <w:szCs w:val="21"/>
                  <w:u w:val="single"/>
                </w:rPr>
                <w:t>https://www.w3schools.com/sql/sql_exercises.asp</w:t>
              </w:r>
            </w:hyperlink>
            <w:r w:rsidR="00943449" w:rsidRPr="00CE2668">
              <w:rPr>
                <w:sz w:val="21"/>
                <w:szCs w:val="21"/>
              </w:rPr>
              <w:t xml:space="preserve"> </w:t>
            </w:r>
          </w:p>
        </w:tc>
      </w:tr>
    </w:tbl>
    <w:p w14:paraId="19B7FED4" w14:textId="77777777" w:rsidR="00F80F3A" w:rsidRDefault="00F80F3A">
      <w:pPr>
        <w:ind w:left="0" w:hanging="2"/>
        <w:jc w:val="both"/>
        <w:rPr>
          <w:sz w:val="22"/>
          <w:szCs w:val="22"/>
        </w:rPr>
      </w:pPr>
    </w:p>
    <w:p w14:paraId="19B7FED5" w14:textId="77777777" w:rsidR="00F80F3A" w:rsidRDefault="00943449">
      <w:pPr>
        <w:ind w:left="0" w:hanging="2"/>
        <w:jc w:val="both"/>
        <w:rPr>
          <w:sz w:val="22"/>
          <w:szCs w:val="22"/>
        </w:rPr>
      </w:pPr>
      <w:r>
        <w:rPr>
          <w:b/>
          <w:sz w:val="22"/>
          <w:szCs w:val="22"/>
        </w:rPr>
        <w:t>9. Coroborarea conţinuturilor disciplinei cu aşteptările reprezentanţilor comunităţii epistemice, asociaţiilor profesionale şi angajatori reprezentativi din domeniul aferent programului</w:t>
      </w:r>
    </w:p>
    <w:tbl>
      <w:tblPr>
        <w:tblStyle w:val="a9"/>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88"/>
      </w:tblGrid>
      <w:tr w:rsidR="00F80F3A" w14:paraId="19B7FED8" w14:textId="77777777">
        <w:tc>
          <w:tcPr>
            <w:tcW w:w="10188" w:type="dxa"/>
          </w:tcPr>
          <w:p w14:paraId="0B6B4EE2" w14:textId="77777777" w:rsidR="005A4BE7" w:rsidRPr="009235BA" w:rsidRDefault="005A4BE7" w:rsidP="005A4BE7">
            <w:pPr>
              <w:ind w:left="0" w:hanging="2"/>
              <w:rPr>
                <w:sz w:val="21"/>
                <w:szCs w:val="21"/>
              </w:rPr>
            </w:pPr>
            <w:r w:rsidRPr="009235BA">
              <w:rPr>
                <w:sz w:val="21"/>
                <w:szCs w:val="21"/>
              </w:rPr>
              <w:t>Abordarea cu baze de date este omniprezentă în aplicațiile financiare, de gestiune, contabile sau aplicații online,</w:t>
            </w:r>
          </w:p>
          <w:p w14:paraId="112F0A0D" w14:textId="47C5CD9A" w:rsidR="005A4BE7" w:rsidRPr="009235BA" w:rsidRDefault="005A4BE7" w:rsidP="005A4BE7">
            <w:pPr>
              <w:ind w:left="0" w:hanging="2"/>
              <w:rPr>
                <w:sz w:val="21"/>
                <w:szCs w:val="21"/>
              </w:rPr>
            </w:pPr>
            <w:r w:rsidRPr="009235BA">
              <w:rPr>
                <w:sz w:val="21"/>
                <w:szCs w:val="21"/>
              </w:rPr>
              <w:t>fie că este vorba de aplicații existente sau a căror implementare începe acum.</w:t>
            </w:r>
          </w:p>
          <w:p w14:paraId="19B7FED6" w14:textId="34FAB643" w:rsidR="00F80F3A" w:rsidRPr="009235BA" w:rsidRDefault="00943449">
            <w:pPr>
              <w:ind w:left="0" w:hanging="2"/>
              <w:rPr>
                <w:sz w:val="21"/>
                <w:szCs w:val="21"/>
              </w:rPr>
            </w:pPr>
            <w:r w:rsidRPr="009235BA">
              <w:rPr>
                <w:sz w:val="21"/>
                <w:szCs w:val="21"/>
              </w:rPr>
              <w:t xml:space="preserve">Conţinutul disciplinei corespunde curriculei din alte centre universitare, din ţară sau Uniunea Europeană. </w:t>
            </w:r>
          </w:p>
          <w:p w14:paraId="19B7FED7" w14:textId="77777777" w:rsidR="00F80F3A" w:rsidRDefault="00943449">
            <w:pPr>
              <w:ind w:left="0" w:hanging="2"/>
              <w:rPr>
                <w:sz w:val="22"/>
                <w:szCs w:val="22"/>
              </w:rPr>
            </w:pPr>
            <w:r w:rsidRPr="009235BA">
              <w:rPr>
                <w:sz w:val="21"/>
                <w:szCs w:val="21"/>
              </w:rPr>
              <w:t>Conţinuturile practice (lucrări de laborator) corespund cerinţelor de pe piaţa muncii locală.</w:t>
            </w:r>
          </w:p>
        </w:tc>
      </w:tr>
    </w:tbl>
    <w:p w14:paraId="19B7FEDA" w14:textId="77777777" w:rsidR="00F80F3A" w:rsidRDefault="00F80F3A">
      <w:pPr>
        <w:ind w:left="0" w:hanging="2"/>
        <w:jc w:val="both"/>
        <w:rPr>
          <w:b/>
          <w:sz w:val="22"/>
          <w:szCs w:val="22"/>
        </w:rPr>
      </w:pPr>
    </w:p>
    <w:p w14:paraId="19B7FEDB" w14:textId="77777777" w:rsidR="00F80F3A" w:rsidRDefault="00943449">
      <w:pPr>
        <w:ind w:left="0" w:hanging="2"/>
        <w:jc w:val="both"/>
        <w:rPr>
          <w:sz w:val="22"/>
          <w:szCs w:val="22"/>
        </w:rPr>
      </w:pPr>
      <w:r>
        <w:rPr>
          <w:b/>
          <w:sz w:val="22"/>
          <w:szCs w:val="22"/>
        </w:rPr>
        <w:t>10. Evaluare</w:t>
      </w:r>
    </w:p>
    <w:tbl>
      <w:tblPr>
        <w:tblStyle w:val="aa"/>
        <w:tblW w:w="10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98"/>
        <w:gridCol w:w="5276"/>
        <w:gridCol w:w="2126"/>
        <w:gridCol w:w="1688"/>
      </w:tblGrid>
      <w:tr w:rsidR="00F80F3A" w14:paraId="19B7FEE0" w14:textId="77777777" w:rsidTr="00CE2668">
        <w:tc>
          <w:tcPr>
            <w:tcW w:w="1098" w:type="dxa"/>
          </w:tcPr>
          <w:p w14:paraId="19B7FEDC" w14:textId="77777777" w:rsidR="00F80F3A" w:rsidRDefault="00943449">
            <w:pPr>
              <w:ind w:left="0" w:hanging="2"/>
              <w:rPr>
                <w:sz w:val="22"/>
                <w:szCs w:val="22"/>
              </w:rPr>
            </w:pPr>
            <w:r>
              <w:rPr>
                <w:sz w:val="22"/>
                <w:szCs w:val="22"/>
              </w:rPr>
              <w:t>Tip de activitate</w:t>
            </w:r>
          </w:p>
        </w:tc>
        <w:tc>
          <w:tcPr>
            <w:tcW w:w="5276" w:type="dxa"/>
          </w:tcPr>
          <w:p w14:paraId="19B7FEDD" w14:textId="77777777" w:rsidR="00F80F3A" w:rsidRDefault="00943449">
            <w:pPr>
              <w:ind w:left="0" w:hanging="2"/>
              <w:rPr>
                <w:sz w:val="22"/>
                <w:szCs w:val="22"/>
              </w:rPr>
            </w:pPr>
            <w:r>
              <w:rPr>
                <w:sz w:val="22"/>
                <w:szCs w:val="22"/>
              </w:rPr>
              <w:t>10.1. Criterii de evaluare</w:t>
            </w:r>
          </w:p>
        </w:tc>
        <w:tc>
          <w:tcPr>
            <w:tcW w:w="2126" w:type="dxa"/>
          </w:tcPr>
          <w:p w14:paraId="19B7FEDE" w14:textId="77777777" w:rsidR="00F80F3A" w:rsidRDefault="00943449">
            <w:pPr>
              <w:ind w:left="0" w:hanging="2"/>
              <w:rPr>
                <w:sz w:val="22"/>
                <w:szCs w:val="22"/>
              </w:rPr>
            </w:pPr>
            <w:r>
              <w:rPr>
                <w:sz w:val="22"/>
                <w:szCs w:val="22"/>
              </w:rPr>
              <w:t>10.2. Metode de evaluare</w:t>
            </w:r>
          </w:p>
        </w:tc>
        <w:tc>
          <w:tcPr>
            <w:tcW w:w="1688" w:type="dxa"/>
          </w:tcPr>
          <w:p w14:paraId="19B7FEDF" w14:textId="77777777" w:rsidR="00F80F3A" w:rsidRDefault="00943449">
            <w:pPr>
              <w:ind w:left="0" w:hanging="2"/>
              <w:rPr>
                <w:sz w:val="22"/>
                <w:szCs w:val="22"/>
              </w:rPr>
            </w:pPr>
            <w:r>
              <w:rPr>
                <w:sz w:val="22"/>
                <w:szCs w:val="22"/>
              </w:rPr>
              <w:t>10.3. Pondere din nota finală</w:t>
            </w:r>
          </w:p>
        </w:tc>
      </w:tr>
      <w:tr w:rsidR="00F80F3A" w14:paraId="19B7FEE8" w14:textId="77777777" w:rsidTr="00CE2668">
        <w:tc>
          <w:tcPr>
            <w:tcW w:w="1098" w:type="dxa"/>
          </w:tcPr>
          <w:p w14:paraId="19B7FEE1" w14:textId="77777777" w:rsidR="00F80F3A" w:rsidRDefault="00943449">
            <w:pPr>
              <w:ind w:left="0" w:hanging="2"/>
              <w:rPr>
                <w:sz w:val="22"/>
                <w:szCs w:val="22"/>
              </w:rPr>
            </w:pPr>
            <w:r>
              <w:rPr>
                <w:sz w:val="22"/>
                <w:szCs w:val="22"/>
              </w:rPr>
              <w:t>10.4. Curs</w:t>
            </w:r>
          </w:p>
        </w:tc>
        <w:tc>
          <w:tcPr>
            <w:tcW w:w="5276" w:type="dxa"/>
          </w:tcPr>
          <w:p w14:paraId="19B7FEE2" w14:textId="71C26620" w:rsidR="00F80F3A" w:rsidRPr="009235BA" w:rsidRDefault="00943449">
            <w:pPr>
              <w:ind w:left="0" w:hanging="2"/>
              <w:rPr>
                <w:sz w:val="21"/>
                <w:szCs w:val="21"/>
              </w:rPr>
            </w:pPr>
            <w:r w:rsidRPr="009235BA">
              <w:rPr>
                <w:sz w:val="21"/>
                <w:szCs w:val="21"/>
              </w:rPr>
              <w:t>- Înțelegerea limbajului de specialitate</w:t>
            </w:r>
            <w:r w:rsidR="002710DB" w:rsidRPr="009235BA">
              <w:rPr>
                <w:sz w:val="21"/>
                <w:szCs w:val="21"/>
              </w:rPr>
              <w:t xml:space="preserve"> </w:t>
            </w:r>
            <w:r w:rsidRPr="009235BA">
              <w:rPr>
                <w:sz w:val="21"/>
                <w:szCs w:val="21"/>
              </w:rPr>
              <w:t>(OC)</w:t>
            </w:r>
          </w:p>
          <w:p w14:paraId="19B7FEE3" w14:textId="77777777" w:rsidR="00F80F3A" w:rsidRPr="009235BA" w:rsidRDefault="00943449">
            <w:pPr>
              <w:ind w:left="0" w:hanging="2"/>
              <w:rPr>
                <w:sz w:val="21"/>
                <w:szCs w:val="21"/>
              </w:rPr>
            </w:pPr>
            <w:r w:rsidRPr="009235BA">
              <w:rPr>
                <w:sz w:val="21"/>
                <w:szCs w:val="21"/>
              </w:rPr>
              <w:t>- Înţelegerea noţiunilor teoretice legate de baze de date (OC)</w:t>
            </w:r>
          </w:p>
          <w:p w14:paraId="19B7FEE4" w14:textId="77777777" w:rsidR="00F80F3A" w:rsidRPr="009235BA" w:rsidRDefault="00943449">
            <w:pPr>
              <w:ind w:left="0" w:hanging="2"/>
              <w:rPr>
                <w:sz w:val="21"/>
                <w:szCs w:val="21"/>
              </w:rPr>
            </w:pPr>
            <w:r w:rsidRPr="009235BA">
              <w:rPr>
                <w:sz w:val="21"/>
                <w:szCs w:val="21"/>
              </w:rPr>
              <w:t>- Să argumenteze avantajele și dezavantajele diverselor modele de date folosite în abordarea cu baze de date (OAt)</w:t>
            </w:r>
          </w:p>
        </w:tc>
        <w:tc>
          <w:tcPr>
            <w:tcW w:w="2126" w:type="dxa"/>
          </w:tcPr>
          <w:p w14:paraId="19B7FEE5" w14:textId="77777777" w:rsidR="00F80F3A" w:rsidRPr="009235BA" w:rsidRDefault="00943449">
            <w:pPr>
              <w:ind w:left="0" w:hanging="2"/>
              <w:rPr>
                <w:sz w:val="21"/>
                <w:szCs w:val="21"/>
              </w:rPr>
            </w:pPr>
            <w:r w:rsidRPr="009235BA">
              <w:rPr>
                <w:sz w:val="21"/>
                <w:szCs w:val="21"/>
              </w:rPr>
              <w:t>Test teoretic (grilă) în sesiunea de examene</w:t>
            </w:r>
          </w:p>
        </w:tc>
        <w:tc>
          <w:tcPr>
            <w:tcW w:w="1688" w:type="dxa"/>
          </w:tcPr>
          <w:p w14:paraId="19B7FEE6" w14:textId="77777777" w:rsidR="00F80F3A" w:rsidRPr="009235BA" w:rsidRDefault="00943449">
            <w:pPr>
              <w:ind w:left="0" w:hanging="2"/>
              <w:jc w:val="center"/>
              <w:rPr>
                <w:sz w:val="21"/>
                <w:szCs w:val="21"/>
              </w:rPr>
            </w:pPr>
            <w:r w:rsidRPr="009235BA">
              <w:rPr>
                <w:sz w:val="21"/>
                <w:szCs w:val="21"/>
              </w:rPr>
              <w:t>40%</w:t>
            </w:r>
          </w:p>
          <w:p w14:paraId="19B7FEE7" w14:textId="77777777" w:rsidR="00F80F3A" w:rsidRPr="009235BA" w:rsidRDefault="00F80F3A">
            <w:pPr>
              <w:ind w:left="0" w:hanging="2"/>
              <w:jc w:val="center"/>
              <w:rPr>
                <w:sz w:val="21"/>
                <w:szCs w:val="21"/>
              </w:rPr>
            </w:pPr>
          </w:p>
        </w:tc>
      </w:tr>
      <w:tr w:rsidR="00F80F3A" w14:paraId="19B7FEEE" w14:textId="77777777" w:rsidTr="00CE2668">
        <w:trPr>
          <w:trHeight w:val="294"/>
        </w:trPr>
        <w:tc>
          <w:tcPr>
            <w:tcW w:w="1098" w:type="dxa"/>
            <w:vMerge w:val="restart"/>
          </w:tcPr>
          <w:p w14:paraId="19B7FEE9" w14:textId="77777777" w:rsidR="00F80F3A" w:rsidRDefault="00943449">
            <w:pPr>
              <w:ind w:left="0" w:hanging="2"/>
              <w:rPr>
                <w:sz w:val="22"/>
                <w:szCs w:val="22"/>
              </w:rPr>
            </w:pPr>
            <w:r>
              <w:rPr>
                <w:sz w:val="22"/>
                <w:szCs w:val="22"/>
              </w:rPr>
              <w:t>10.5. Seminar / laborator</w:t>
            </w:r>
          </w:p>
        </w:tc>
        <w:tc>
          <w:tcPr>
            <w:tcW w:w="5276" w:type="dxa"/>
          </w:tcPr>
          <w:p w14:paraId="19B7FEEA" w14:textId="77777777" w:rsidR="00F80F3A" w:rsidRPr="009235BA" w:rsidRDefault="00943449">
            <w:pPr>
              <w:ind w:left="0" w:hanging="2"/>
              <w:rPr>
                <w:sz w:val="21"/>
                <w:szCs w:val="21"/>
              </w:rPr>
            </w:pPr>
            <w:r w:rsidRPr="009235BA">
              <w:rPr>
                <w:sz w:val="21"/>
                <w:szCs w:val="21"/>
              </w:rPr>
              <w:t>Realizarea sarcinilor prevăzute în cadrul activităţii de laborator, seriozitatea în abordarea problemelor (OAb)</w:t>
            </w:r>
          </w:p>
        </w:tc>
        <w:tc>
          <w:tcPr>
            <w:tcW w:w="2126" w:type="dxa"/>
          </w:tcPr>
          <w:p w14:paraId="19B7FEEB" w14:textId="77777777" w:rsidR="00F80F3A" w:rsidRPr="009235BA" w:rsidRDefault="00943449">
            <w:pPr>
              <w:ind w:left="0" w:hanging="2"/>
              <w:rPr>
                <w:sz w:val="21"/>
                <w:szCs w:val="21"/>
              </w:rPr>
            </w:pPr>
            <w:r w:rsidRPr="009235BA">
              <w:rPr>
                <w:sz w:val="21"/>
                <w:szCs w:val="21"/>
              </w:rPr>
              <w:t>Participarea activă la laboratoare (minim 7 laboratoare rezolvate)</w:t>
            </w:r>
          </w:p>
          <w:p w14:paraId="19B7FEEC" w14:textId="77777777" w:rsidR="00F80F3A" w:rsidRPr="009235BA" w:rsidRDefault="00943449">
            <w:pPr>
              <w:ind w:left="0" w:hanging="2"/>
              <w:rPr>
                <w:sz w:val="21"/>
                <w:szCs w:val="21"/>
              </w:rPr>
            </w:pPr>
            <w:r w:rsidRPr="009235BA">
              <w:rPr>
                <w:sz w:val="21"/>
                <w:szCs w:val="21"/>
              </w:rPr>
              <w:t xml:space="preserve">Test / proiect pe parcursul semestrului </w:t>
            </w:r>
          </w:p>
        </w:tc>
        <w:tc>
          <w:tcPr>
            <w:tcW w:w="1688" w:type="dxa"/>
          </w:tcPr>
          <w:p w14:paraId="19B7FEED" w14:textId="77777777" w:rsidR="00F80F3A" w:rsidRPr="009235BA" w:rsidRDefault="00943449">
            <w:pPr>
              <w:ind w:left="0" w:hanging="2"/>
              <w:jc w:val="center"/>
              <w:rPr>
                <w:sz w:val="21"/>
                <w:szCs w:val="21"/>
              </w:rPr>
            </w:pPr>
            <w:r w:rsidRPr="009235BA">
              <w:rPr>
                <w:sz w:val="21"/>
                <w:szCs w:val="21"/>
              </w:rPr>
              <w:t>20%</w:t>
            </w:r>
          </w:p>
        </w:tc>
      </w:tr>
      <w:tr w:rsidR="00F80F3A" w14:paraId="19B7FEF3" w14:textId="77777777" w:rsidTr="00CE2668">
        <w:trPr>
          <w:trHeight w:val="294"/>
        </w:trPr>
        <w:tc>
          <w:tcPr>
            <w:tcW w:w="1098" w:type="dxa"/>
            <w:vMerge/>
          </w:tcPr>
          <w:p w14:paraId="19B7FEEF" w14:textId="77777777" w:rsidR="00F80F3A" w:rsidRDefault="00F80F3A">
            <w:pPr>
              <w:widowControl w:val="0"/>
              <w:pBdr>
                <w:top w:val="nil"/>
                <w:left w:val="nil"/>
                <w:bottom w:val="nil"/>
                <w:right w:val="nil"/>
                <w:between w:val="nil"/>
              </w:pBdr>
              <w:spacing w:line="276" w:lineRule="auto"/>
              <w:ind w:left="0" w:hanging="2"/>
              <w:rPr>
                <w:sz w:val="22"/>
                <w:szCs w:val="22"/>
              </w:rPr>
            </w:pPr>
          </w:p>
        </w:tc>
        <w:tc>
          <w:tcPr>
            <w:tcW w:w="5276" w:type="dxa"/>
          </w:tcPr>
          <w:p w14:paraId="19B7FEF0" w14:textId="77777777" w:rsidR="00F80F3A" w:rsidRPr="009235BA" w:rsidRDefault="00943449">
            <w:pPr>
              <w:ind w:left="0" w:hanging="2"/>
              <w:rPr>
                <w:sz w:val="21"/>
                <w:szCs w:val="21"/>
              </w:rPr>
            </w:pPr>
            <w:r w:rsidRPr="009235BA">
              <w:rPr>
                <w:sz w:val="21"/>
                <w:szCs w:val="21"/>
              </w:rPr>
              <w:t>- Capacitatea de a pune în practică noţiunile însuşite (Ob)</w:t>
            </w:r>
          </w:p>
        </w:tc>
        <w:tc>
          <w:tcPr>
            <w:tcW w:w="2126" w:type="dxa"/>
          </w:tcPr>
          <w:p w14:paraId="19B7FEF1" w14:textId="77777777" w:rsidR="00F80F3A" w:rsidRPr="009235BA" w:rsidRDefault="00943449">
            <w:pPr>
              <w:ind w:left="0" w:hanging="2"/>
              <w:rPr>
                <w:sz w:val="21"/>
                <w:szCs w:val="21"/>
              </w:rPr>
            </w:pPr>
            <w:r w:rsidRPr="009235BA">
              <w:rPr>
                <w:sz w:val="21"/>
                <w:szCs w:val="21"/>
              </w:rPr>
              <w:t xml:space="preserve">Aplicație practică </w:t>
            </w:r>
          </w:p>
        </w:tc>
        <w:tc>
          <w:tcPr>
            <w:tcW w:w="1688" w:type="dxa"/>
          </w:tcPr>
          <w:p w14:paraId="19B7FEF2" w14:textId="77777777" w:rsidR="00F80F3A" w:rsidRPr="009235BA" w:rsidRDefault="00943449">
            <w:pPr>
              <w:ind w:left="0" w:hanging="2"/>
              <w:jc w:val="center"/>
              <w:rPr>
                <w:sz w:val="21"/>
                <w:szCs w:val="21"/>
              </w:rPr>
            </w:pPr>
            <w:r w:rsidRPr="009235BA">
              <w:rPr>
                <w:sz w:val="21"/>
                <w:szCs w:val="21"/>
              </w:rPr>
              <w:t>40%</w:t>
            </w:r>
          </w:p>
        </w:tc>
      </w:tr>
      <w:tr w:rsidR="00F80F3A" w14:paraId="19B7FEF5" w14:textId="77777777">
        <w:tc>
          <w:tcPr>
            <w:tcW w:w="10188" w:type="dxa"/>
            <w:gridSpan w:val="4"/>
          </w:tcPr>
          <w:p w14:paraId="19B7FEF4" w14:textId="77777777" w:rsidR="00F80F3A" w:rsidRDefault="00943449">
            <w:pPr>
              <w:ind w:left="0" w:hanging="2"/>
              <w:rPr>
                <w:sz w:val="22"/>
                <w:szCs w:val="22"/>
              </w:rPr>
            </w:pPr>
            <w:r>
              <w:rPr>
                <w:sz w:val="22"/>
                <w:szCs w:val="22"/>
              </w:rPr>
              <w:t>10.6. Standard minim de performanţă</w:t>
            </w:r>
          </w:p>
        </w:tc>
      </w:tr>
      <w:tr w:rsidR="00F80F3A" w14:paraId="19B7FEFB" w14:textId="77777777">
        <w:trPr>
          <w:trHeight w:val="1000"/>
        </w:trPr>
        <w:tc>
          <w:tcPr>
            <w:tcW w:w="10188" w:type="dxa"/>
            <w:gridSpan w:val="4"/>
          </w:tcPr>
          <w:p w14:paraId="19B7FEF6" w14:textId="77777777" w:rsidR="00F80F3A" w:rsidRDefault="00943449">
            <w:pPr>
              <w:ind w:left="0" w:hanging="2"/>
              <w:rPr>
                <w:sz w:val="22"/>
                <w:szCs w:val="22"/>
              </w:rPr>
            </w:pPr>
            <w:r>
              <w:rPr>
                <w:sz w:val="22"/>
                <w:szCs w:val="22"/>
              </w:rPr>
              <w:t xml:space="preserve">Examinare scrisă: </w:t>
            </w:r>
          </w:p>
          <w:p w14:paraId="30CD2A53" w14:textId="3CF5A05E" w:rsidR="00E60E72" w:rsidRPr="009235BA" w:rsidRDefault="00943449" w:rsidP="002710DB">
            <w:pPr>
              <w:widowControl w:val="0"/>
              <w:pBdr>
                <w:top w:val="nil"/>
                <w:left w:val="nil"/>
                <w:bottom w:val="nil"/>
                <w:right w:val="nil"/>
                <w:between w:val="nil"/>
              </w:pBdr>
              <w:tabs>
                <w:tab w:val="left" w:pos="301"/>
              </w:tabs>
              <w:spacing w:line="240" w:lineRule="auto"/>
              <w:ind w:leftChars="0" w:left="0" w:firstLineChars="0" w:firstLine="0"/>
              <w:rPr>
                <w:color w:val="000000"/>
                <w:sz w:val="20"/>
                <w:szCs w:val="20"/>
              </w:rPr>
            </w:pPr>
            <w:r w:rsidRPr="009235BA">
              <w:rPr>
                <w:color w:val="000000"/>
                <w:sz w:val="20"/>
                <w:szCs w:val="20"/>
              </w:rPr>
              <w:t>Cunoaşterea noţiunilor fundamentale despre baze de date şi aplicarea acestora,</w:t>
            </w:r>
            <w:r w:rsidR="002710DB" w:rsidRPr="009235BA">
              <w:rPr>
                <w:color w:val="000000"/>
                <w:sz w:val="20"/>
                <w:szCs w:val="20"/>
              </w:rPr>
              <w:t xml:space="preserve"> </w:t>
            </w:r>
            <w:r w:rsidRPr="009235BA">
              <w:rPr>
                <w:color w:val="000000"/>
                <w:sz w:val="20"/>
                <w:szCs w:val="20"/>
              </w:rPr>
              <w:t>Crearea bazelor de date, a tabelelor, a relațiilor între tabele în Microsoft Access, adăugarea înregistrărilor în tabele,</w:t>
            </w:r>
            <w:r w:rsidR="002710DB" w:rsidRPr="009235BA">
              <w:rPr>
                <w:color w:val="000000"/>
                <w:sz w:val="20"/>
                <w:szCs w:val="20"/>
              </w:rPr>
              <w:t xml:space="preserve"> </w:t>
            </w:r>
            <w:r w:rsidRPr="009235BA">
              <w:rPr>
                <w:color w:val="000000"/>
                <w:sz w:val="20"/>
                <w:szCs w:val="20"/>
              </w:rPr>
              <w:t xml:space="preserve">Realizarea unei interogări sau a unui formular într-o bază </w:t>
            </w:r>
            <w:r w:rsidRPr="009235BA">
              <w:rPr>
                <w:sz w:val="20"/>
                <w:szCs w:val="20"/>
              </w:rPr>
              <w:t>de date</w:t>
            </w:r>
            <w:r w:rsidRPr="009235BA">
              <w:rPr>
                <w:color w:val="000000"/>
                <w:sz w:val="20"/>
                <w:szCs w:val="20"/>
              </w:rPr>
              <w:t xml:space="preserve">. </w:t>
            </w:r>
          </w:p>
          <w:p w14:paraId="19B7FEFA" w14:textId="77777777" w:rsidR="00F80F3A" w:rsidRDefault="00943449">
            <w:pPr>
              <w:widowControl w:val="0"/>
              <w:pBdr>
                <w:top w:val="nil"/>
                <w:left w:val="nil"/>
                <w:bottom w:val="nil"/>
                <w:right w:val="nil"/>
                <w:between w:val="nil"/>
              </w:pBdr>
              <w:spacing w:line="240" w:lineRule="auto"/>
              <w:ind w:left="0" w:hanging="2"/>
              <w:rPr>
                <w:sz w:val="22"/>
                <w:szCs w:val="22"/>
              </w:rPr>
            </w:pPr>
            <w:r w:rsidRPr="009235BA">
              <w:rPr>
                <w:sz w:val="20"/>
                <w:szCs w:val="20"/>
              </w:rPr>
              <w:t>Nota finală se calculează ca medie ponderată a notelor acordate pentru componentele specificate la 10.4 și 10.5. Examenul se consideră promovat dacă media este cel puțin 5, iar notele (mediile) de la 10.4 și 10.5 să fie de minim 5 fiecare. La fiecare sesiune de examen (inclusiv cele de restanță și măriri) nota se calculează după aceeași regulă. În sesiunea de restanțe/măriri se pot susține doar probele la care nu s-a obținut notă de promovare (minim 5), cu excepția cazului în care studentul dorește să susțină și probele deja promovate.</w:t>
            </w:r>
          </w:p>
        </w:tc>
      </w:tr>
    </w:tbl>
    <w:p w14:paraId="19B7FEFE" w14:textId="77777777" w:rsidR="00F80F3A" w:rsidRDefault="00F80F3A">
      <w:pPr>
        <w:ind w:left="0" w:hanging="2"/>
        <w:rPr>
          <w:sz w:val="22"/>
          <w:szCs w:val="22"/>
        </w:rPr>
      </w:pPr>
    </w:p>
    <w:p w14:paraId="19B7FEFF" w14:textId="77777777" w:rsidR="00F80F3A" w:rsidRDefault="00943449" w:rsidP="005A05A1">
      <w:pPr>
        <w:ind w:leftChars="0" w:left="0" w:firstLineChars="0" w:firstLine="720"/>
        <w:rPr>
          <w:sz w:val="22"/>
          <w:szCs w:val="22"/>
        </w:rPr>
      </w:pPr>
      <w:r>
        <w:rPr>
          <w:b/>
          <w:sz w:val="22"/>
          <w:szCs w:val="22"/>
        </w:rPr>
        <w:t>Data completării            Semnătura titularului de curs           Semnătura titularului de laborator</w:t>
      </w:r>
    </w:p>
    <w:p w14:paraId="19B7FF00" w14:textId="77777777" w:rsidR="00F80F3A" w:rsidRPr="00B710EF" w:rsidRDefault="00F80F3A">
      <w:pPr>
        <w:ind w:left="0" w:hanging="2"/>
        <w:rPr>
          <w:sz w:val="16"/>
          <w:szCs w:val="16"/>
        </w:rPr>
      </w:pPr>
    </w:p>
    <w:p w14:paraId="19B7FF01" w14:textId="7BC86C57" w:rsidR="00F80F3A" w:rsidRDefault="00943449">
      <w:pPr>
        <w:ind w:left="0" w:hanging="2"/>
        <w:rPr>
          <w:sz w:val="22"/>
          <w:szCs w:val="22"/>
        </w:rPr>
      </w:pPr>
      <w:r>
        <w:rPr>
          <w:b/>
          <w:sz w:val="22"/>
          <w:szCs w:val="22"/>
        </w:rPr>
        <w:t xml:space="preserve">   </w:t>
      </w:r>
      <w:r>
        <w:rPr>
          <w:b/>
          <w:sz w:val="22"/>
          <w:szCs w:val="22"/>
        </w:rPr>
        <w:tab/>
      </w:r>
      <w:r w:rsidR="00B710EF">
        <w:rPr>
          <w:b/>
          <w:sz w:val="22"/>
          <w:szCs w:val="22"/>
        </w:rPr>
        <w:t xml:space="preserve">       20.09.2021</w:t>
      </w:r>
      <w:r>
        <w:rPr>
          <w:b/>
          <w:sz w:val="22"/>
          <w:szCs w:val="22"/>
        </w:rPr>
        <w:t xml:space="preserve">         </w:t>
      </w:r>
      <w:r w:rsidR="00B710EF">
        <w:rPr>
          <w:b/>
          <w:sz w:val="22"/>
          <w:szCs w:val="22"/>
        </w:rPr>
        <w:t xml:space="preserve">     </w:t>
      </w:r>
      <w:r>
        <w:rPr>
          <w:b/>
          <w:sz w:val="22"/>
          <w:szCs w:val="22"/>
        </w:rPr>
        <w:t xml:space="preserve">    ..................................................             ......................................................</w:t>
      </w:r>
    </w:p>
    <w:p w14:paraId="19B7FF02" w14:textId="77777777" w:rsidR="00F80F3A" w:rsidRDefault="00F80F3A">
      <w:pPr>
        <w:ind w:left="0" w:hanging="2"/>
        <w:jc w:val="center"/>
        <w:rPr>
          <w:sz w:val="22"/>
          <w:szCs w:val="22"/>
        </w:rPr>
      </w:pPr>
    </w:p>
    <w:p w14:paraId="19B7FF04" w14:textId="2FCE31C2" w:rsidR="00F80F3A" w:rsidRDefault="00943449">
      <w:pPr>
        <w:ind w:left="0" w:hanging="2"/>
        <w:jc w:val="center"/>
        <w:rPr>
          <w:sz w:val="22"/>
          <w:szCs w:val="22"/>
        </w:rPr>
      </w:pPr>
      <w:r>
        <w:rPr>
          <w:b/>
          <w:sz w:val="22"/>
          <w:szCs w:val="22"/>
        </w:rPr>
        <w:t xml:space="preserve"> </w:t>
      </w:r>
    </w:p>
    <w:p w14:paraId="19B7FF05" w14:textId="77777777" w:rsidR="00F80F3A" w:rsidRDefault="00943449">
      <w:pPr>
        <w:ind w:left="0" w:hanging="2"/>
        <w:jc w:val="center"/>
        <w:rPr>
          <w:sz w:val="22"/>
          <w:szCs w:val="22"/>
        </w:rPr>
      </w:pPr>
      <w:r>
        <w:rPr>
          <w:b/>
          <w:sz w:val="22"/>
          <w:szCs w:val="22"/>
        </w:rPr>
        <w:t>Data avizării în departament                                       Semnătura directorului de departament</w:t>
      </w:r>
    </w:p>
    <w:p w14:paraId="19B7FF06" w14:textId="77777777" w:rsidR="00F80F3A" w:rsidRPr="00B710EF" w:rsidRDefault="00F80F3A">
      <w:pPr>
        <w:ind w:left="0" w:hanging="2"/>
        <w:jc w:val="center"/>
        <w:rPr>
          <w:sz w:val="16"/>
          <w:szCs w:val="16"/>
        </w:rPr>
      </w:pPr>
    </w:p>
    <w:p w14:paraId="19B7FF0C" w14:textId="1BFD6113" w:rsidR="00F80F3A" w:rsidRDefault="00943449" w:rsidP="005A05A1">
      <w:pPr>
        <w:ind w:left="0" w:hanging="2"/>
        <w:jc w:val="center"/>
      </w:pPr>
      <w:r>
        <w:rPr>
          <w:b/>
          <w:sz w:val="22"/>
          <w:szCs w:val="22"/>
        </w:rPr>
        <w:t>.................................................                                       ...................................................................</w:t>
      </w:r>
    </w:p>
    <w:sectPr w:rsidR="00F80F3A" w:rsidSect="00266C22">
      <w:headerReference w:type="even" r:id="rId12"/>
      <w:headerReference w:type="default" r:id="rId13"/>
      <w:footerReference w:type="even" r:id="rId14"/>
      <w:footerReference w:type="default" r:id="rId15"/>
      <w:headerReference w:type="first" r:id="rId16"/>
      <w:footerReference w:type="first" r:id="rId17"/>
      <w:pgSz w:w="11907" w:h="16840"/>
      <w:pgMar w:top="426" w:right="567" w:bottom="567" w:left="1134" w:header="284" w:footer="72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01C81" w14:textId="77777777" w:rsidR="00D27EBD" w:rsidRDefault="00D27EBD">
      <w:pPr>
        <w:spacing w:line="240" w:lineRule="auto"/>
        <w:ind w:left="0" w:hanging="2"/>
      </w:pPr>
      <w:r>
        <w:separator/>
      </w:r>
    </w:p>
  </w:endnote>
  <w:endnote w:type="continuationSeparator" w:id="0">
    <w:p w14:paraId="36EC874C" w14:textId="77777777" w:rsidR="00D27EBD" w:rsidRDefault="00D27EB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BC798" w14:textId="77777777" w:rsidR="00266C22" w:rsidRDefault="00266C22">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51379" w14:textId="77777777" w:rsidR="00266C22" w:rsidRDefault="00266C22">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42197" w14:textId="77777777" w:rsidR="00266C22" w:rsidRDefault="00266C22">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B1AA6" w14:textId="77777777" w:rsidR="00D27EBD" w:rsidRDefault="00D27EBD">
      <w:pPr>
        <w:spacing w:line="240" w:lineRule="auto"/>
        <w:ind w:left="0" w:hanging="2"/>
      </w:pPr>
      <w:r>
        <w:separator/>
      </w:r>
    </w:p>
  </w:footnote>
  <w:footnote w:type="continuationSeparator" w:id="0">
    <w:p w14:paraId="45F5391E" w14:textId="77777777" w:rsidR="00D27EBD" w:rsidRDefault="00D27EB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7C568" w14:textId="77777777" w:rsidR="00266C22" w:rsidRDefault="00266C22">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66C4E" w14:textId="77777777" w:rsidR="00266C22" w:rsidRDefault="00266C22">
    <w:pPr>
      <w:pStyle w:val="Header"/>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7FF0F" w14:textId="77777777" w:rsidR="00F80F3A" w:rsidRDefault="00F80F3A">
    <w:pPr>
      <w:pBdr>
        <w:top w:val="nil"/>
        <w:left w:val="nil"/>
        <w:bottom w:val="nil"/>
        <w:right w:val="nil"/>
        <w:between w:val="nil"/>
      </w:pBdr>
      <w:tabs>
        <w:tab w:val="center" w:pos="4703"/>
        <w:tab w:val="right" w:pos="9406"/>
      </w:tabs>
      <w:spacing w:line="240" w:lineRule="auto"/>
      <w:jc w:val="center"/>
      <w:rPr>
        <w:color w:val="000000"/>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12153"/>
    <w:multiLevelType w:val="multilevel"/>
    <w:tmpl w:val="27EE22C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E8E74D5"/>
    <w:multiLevelType w:val="multilevel"/>
    <w:tmpl w:val="E5CC416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38BE0863"/>
    <w:multiLevelType w:val="multilevel"/>
    <w:tmpl w:val="B9FA5872"/>
    <w:lvl w:ilvl="0">
      <w:start w:val="1"/>
      <w:numFmt w:val="bullet"/>
      <w:lvlText w:val="●"/>
      <w:lvlJc w:val="left"/>
      <w:pPr>
        <w:ind w:left="792" w:hanging="360"/>
      </w:pPr>
      <w:rPr>
        <w:rFonts w:ascii="Noto Sans Symbols" w:eastAsia="Noto Sans Symbols" w:hAnsi="Noto Sans Symbols" w:cs="Noto Sans Symbols"/>
        <w:vertAlign w:val="baseline"/>
      </w:rPr>
    </w:lvl>
    <w:lvl w:ilvl="1">
      <w:start w:val="1"/>
      <w:numFmt w:val="bullet"/>
      <w:lvlText w:val="o"/>
      <w:lvlJc w:val="left"/>
      <w:pPr>
        <w:ind w:left="1512" w:hanging="360"/>
      </w:pPr>
      <w:rPr>
        <w:rFonts w:ascii="Courier New" w:eastAsia="Courier New" w:hAnsi="Courier New" w:cs="Courier New"/>
        <w:vertAlign w:val="baseline"/>
      </w:rPr>
    </w:lvl>
    <w:lvl w:ilvl="2">
      <w:start w:val="1"/>
      <w:numFmt w:val="bullet"/>
      <w:lvlText w:val="▪"/>
      <w:lvlJc w:val="left"/>
      <w:pPr>
        <w:ind w:left="2232" w:hanging="360"/>
      </w:pPr>
      <w:rPr>
        <w:rFonts w:ascii="Noto Sans Symbols" w:eastAsia="Noto Sans Symbols" w:hAnsi="Noto Sans Symbols" w:cs="Noto Sans Symbols"/>
        <w:vertAlign w:val="baseline"/>
      </w:rPr>
    </w:lvl>
    <w:lvl w:ilvl="3">
      <w:start w:val="1"/>
      <w:numFmt w:val="bullet"/>
      <w:lvlText w:val="●"/>
      <w:lvlJc w:val="left"/>
      <w:pPr>
        <w:ind w:left="2952" w:hanging="360"/>
      </w:pPr>
      <w:rPr>
        <w:rFonts w:ascii="Noto Sans Symbols" w:eastAsia="Noto Sans Symbols" w:hAnsi="Noto Sans Symbols" w:cs="Noto Sans Symbols"/>
        <w:vertAlign w:val="baseline"/>
      </w:rPr>
    </w:lvl>
    <w:lvl w:ilvl="4">
      <w:start w:val="1"/>
      <w:numFmt w:val="bullet"/>
      <w:lvlText w:val="o"/>
      <w:lvlJc w:val="left"/>
      <w:pPr>
        <w:ind w:left="3672" w:hanging="360"/>
      </w:pPr>
      <w:rPr>
        <w:rFonts w:ascii="Courier New" w:eastAsia="Courier New" w:hAnsi="Courier New" w:cs="Courier New"/>
        <w:vertAlign w:val="baseline"/>
      </w:rPr>
    </w:lvl>
    <w:lvl w:ilvl="5">
      <w:start w:val="1"/>
      <w:numFmt w:val="bullet"/>
      <w:lvlText w:val="▪"/>
      <w:lvlJc w:val="left"/>
      <w:pPr>
        <w:ind w:left="4392" w:hanging="360"/>
      </w:pPr>
      <w:rPr>
        <w:rFonts w:ascii="Noto Sans Symbols" w:eastAsia="Noto Sans Symbols" w:hAnsi="Noto Sans Symbols" w:cs="Noto Sans Symbols"/>
        <w:vertAlign w:val="baseline"/>
      </w:rPr>
    </w:lvl>
    <w:lvl w:ilvl="6">
      <w:start w:val="1"/>
      <w:numFmt w:val="bullet"/>
      <w:lvlText w:val="●"/>
      <w:lvlJc w:val="left"/>
      <w:pPr>
        <w:ind w:left="5112" w:hanging="360"/>
      </w:pPr>
      <w:rPr>
        <w:rFonts w:ascii="Noto Sans Symbols" w:eastAsia="Noto Sans Symbols" w:hAnsi="Noto Sans Symbols" w:cs="Noto Sans Symbols"/>
        <w:vertAlign w:val="baseline"/>
      </w:rPr>
    </w:lvl>
    <w:lvl w:ilvl="7">
      <w:start w:val="1"/>
      <w:numFmt w:val="bullet"/>
      <w:lvlText w:val="o"/>
      <w:lvlJc w:val="left"/>
      <w:pPr>
        <w:ind w:left="5832" w:hanging="360"/>
      </w:pPr>
      <w:rPr>
        <w:rFonts w:ascii="Courier New" w:eastAsia="Courier New" w:hAnsi="Courier New" w:cs="Courier New"/>
        <w:vertAlign w:val="baseline"/>
      </w:rPr>
    </w:lvl>
    <w:lvl w:ilvl="8">
      <w:start w:val="1"/>
      <w:numFmt w:val="bullet"/>
      <w:lvlText w:val="▪"/>
      <w:lvlJc w:val="left"/>
      <w:pPr>
        <w:ind w:left="6552" w:hanging="360"/>
      </w:pPr>
      <w:rPr>
        <w:rFonts w:ascii="Noto Sans Symbols" w:eastAsia="Noto Sans Symbols" w:hAnsi="Noto Sans Symbols" w:cs="Noto Sans Symbols"/>
        <w:vertAlign w:val="baseline"/>
      </w:rPr>
    </w:lvl>
  </w:abstractNum>
  <w:abstractNum w:abstractNumId="3" w15:restartNumberingAfterBreak="0">
    <w:nsid w:val="428D6073"/>
    <w:multiLevelType w:val="multilevel"/>
    <w:tmpl w:val="B8AC1618"/>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4" w15:restartNumberingAfterBreak="0">
    <w:nsid w:val="42B84B90"/>
    <w:multiLevelType w:val="multilevel"/>
    <w:tmpl w:val="2E04A01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4A822A00"/>
    <w:multiLevelType w:val="multilevel"/>
    <w:tmpl w:val="0EE4A7B8"/>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15:restartNumberingAfterBreak="0">
    <w:nsid w:val="5F72680B"/>
    <w:multiLevelType w:val="multilevel"/>
    <w:tmpl w:val="713C9D0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70466CDA"/>
    <w:multiLevelType w:val="multilevel"/>
    <w:tmpl w:val="87ECE4F6"/>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3"/>
  </w:num>
  <w:num w:numId="2">
    <w:abstractNumId w:val="7"/>
  </w:num>
  <w:num w:numId="3">
    <w:abstractNumId w:val="1"/>
  </w:num>
  <w:num w:numId="4">
    <w:abstractNumId w:val="2"/>
  </w:num>
  <w:num w:numId="5">
    <w:abstractNumId w:val="4"/>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F3A"/>
    <w:rsid w:val="000A3FD1"/>
    <w:rsid w:val="000E63C1"/>
    <w:rsid w:val="001075FE"/>
    <w:rsid w:val="001663A9"/>
    <w:rsid w:val="00216E29"/>
    <w:rsid w:val="0023578C"/>
    <w:rsid w:val="00266C22"/>
    <w:rsid w:val="002710DB"/>
    <w:rsid w:val="005A05A1"/>
    <w:rsid w:val="005A4BE7"/>
    <w:rsid w:val="005F429D"/>
    <w:rsid w:val="007B7DF0"/>
    <w:rsid w:val="007E10C6"/>
    <w:rsid w:val="008E4220"/>
    <w:rsid w:val="00916A63"/>
    <w:rsid w:val="009235BA"/>
    <w:rsid w:val="00943449"/>
    <w:rsid w:val="009B44A6"/>
    <w:rsid w:val="009F55D9"/>
    <w:rsid w:val="00A8362D"/>
    <w:rsid w:val="00B258F2"/>
    <w:rsid w:val="00B42A34"/>
    <w:rsid w:val="00B710EF"/>
    <w:rsid w:val="00B839B8"/>
    <w:rsid w:val="00C11467"/>
    <w:rsid w:val="00CE2668"/>
    <w:rsid w:val="00CF36ED"/>
    <w:rsid w:val="00D27EBD"/>
    <w:rsid w:val="00D922AC"/>
    <w:rsid w:val="00DD0765"/>
    <w:rsid w:val="00E60E72"/>
    <w:rsid w:val="00F80F3A"/>
    <w:rsid w:val="00FE665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7FDBE"/>
  <w15:docId w15:val="{AEF134A1-205B-4F1C-82F1-D990EB197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eastAsia="zh-CN"/>
    </w:rPr>
  </w:style>
  <w:style w:type="paragraph" w:styleId="Heading1">
    <w:name w:val="heading 1"/>
    <w:basedOn w:val="Normal"/>
    <w:next w:val="Normal"/>
    <w:uiPriority w:val="9"/>
    <w:qFormat/>
    <w:pPr>
      <w:keepNext/>
      <w:jc w:val="center"/>
    </w:pPr>
    <w:rPr>
      <w:rFonts w:ascii="Arial" w:hAnsi="Arial" w:cs="Arial"/>
      <w:b/>
      <w:bCs/>
      <w:spacing w:val="40"/>
      <w:lang w:val="ro-RO"/>
    </w:rPr>
  </w:style>
  <w:style w:type="paragraph" w:styleId="Heading2">
    <w:name w:val="heading 2"/>
    <w:basedOn w:val="Normal"/>
    <w:next w:val="Normal"/>
    <w:uiPriority w:val="9"/>
    <w:semiHidden/>
    <w:unhideWhenUsed/>
    <w:qFormat/>
    <w:pPr>
      <w:keepNext/>
      <w:jc w:val="center"/>
      <w:outlineLvl w:val="1"/>
    </w:pPr>
    <w:rPr>
      <w:rFonts w:ascii="Arial" w:hAnsi="Arial" w:cs="Arial"/>
      <w:b/>
      <w:bCs/>
      <w:sz w:val="20"/>
      <w:lang w:val="ro-RO"/>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000FF"/>
      <w:w w:val="100"/>
      <w:position w:val="-1"/>
      <w:u w:val="single"/>
      <w:effect w:val="none"/>
      <w:vertAlign w:val="baseline"/>
      <w:cs w:val="0"/>
      <w:em w:val="none"/>
    </w:rPr>
  </w:style>
  <w:style w:type="character" w:styleId="PageNumber">
    <w:name w:val="page number"/>
    <w:basedOn w:val="DefaultParagraphFont"/>
    <w:rPr>
      <w:w w:val="100"/>
      <w:position w:val="-1"/>
      <w:effect w:val="none"/>
      <w:vertAlign w:val="baseline"/>
      <w:cs w:val="0"/>
      <w:em w:val="none"/>
    </w:rPr>
  </w:style>
  <w:style w:type="paragraph" w:styleId="ListParagraph">
    <w:name w:val="List Paragraph"/>
    <w:basedOn w:val="Normal"/>
    <w:pPr>
      <w:widowControl w:val="0"/>
      <w:ind w:left="720"/>
      <w:contextualSpacing/>
    </w:pPr>
    <w:rPr>
      <w:noProof/>
      <w:color w:val="000000"/>
      <w:sz w:val="20"/>
      <w:szCs w:val="20"/>
    </w:rPr>
  </w:style>
  <w:style w:type="character" w:customStyle="1" w:styleId="xc">
    <w:name w:val="xc"/>
    <w:basedOn w:val="DefaultParagraphFont"/>
    <w:rPr>
      <w:w w:val="100"/>
      <w:position w:val="-1"/>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8" w:type="dxa"/>
        <w:right w:w="28"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schools.com/sql/sql_exercises.as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c-sharpcorner.com/article/working-with-wampserv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draccess.ro/video/category/?categories_id=25"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1tIvSDRmBacodeArRmeyDX9YjZQ==">AMUW2mXoE5TVlx51bKBbB5qN6mgN4wd8jRgczIvwVVhewZ2tNa25+dMQKhkUzDW5jnaKrP/zq+vJRsn/KT94YuSe9MsbRYsyihBgufkqRzdfjshqie3Xa3NAGcvn3gV/JjsK5OA3HXjU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1471</Words>
  <Characters>8533</Characters>
  <Application>Microsoft Office Word</Application>
  <DocSecurity>0</DocSecurity>
  <Lines>71</Lines>
  <Paragraphs>19</Paragraphs>
  <ScaleCrop>false</ScaleCrop>
  <Company/>
  <LinksUpToDate>false</LinksUpToDate>
  <CharactersWithSpaces>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Facultatea de Calculatoare si Informatica Aplicata</dc:creator>
  <cp:lastModifiedBy>Florentina Pintea</cp:lastModifiedBy>
  <cp:revision>30</cp:revision>
  <dcterms:created xsi:type="dcterms:W3CDTF">2015-03-12T10:28:00Z</dcterms:created>
  <dcterms:modified xsi:type="dcterms:W3CDTF">2022-03-16T21:07:00Z</dcterms:modified>
</cp:coreProperties>
</file>